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138B" w14:textId="7F5F86CB" w:rsidR="004F3584" w:rsidRPr="00E868D9" w:rsidRDefault="00EA4E3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Style w:val="dn"/>
          <w:rFonts w:ascii="Arial" w:eastAsia="Arial Narrow" w:hAnsi="Arial" w:cs="Arial"/>
          <w:i/>
          <w:iCs/>
          <w:sz w:val="20"/>
          <w:szCs w:val="20"/>
          <w:u w:color="000000"/>
        </w:rPr>
      </w:pPr>
      <w:proofErr w:type="spellStart"/>
      <w:r w:rsidRPr="00EA4E33">
        <w:rPr>
          <w:rStyle w:val="dn"/>
          <w:rFonts w:ascii="Arial" w:hAnsi="Arial" w:cs="Arial"/>
          <w:i/>
          <w:iCs/>
          <w:sz w:val="20"/>
          <w:szCs w:val="20"/>
          <w:u w:color="000000"/>
        </w:rPr>
        <w:t>Annex</w:t>
      </w:r>
      <w:proofErr w:type="spellEnd"/>
      <w:r w:rsidRPr="00EA4E33">
        <w:rPr>
          <w:rStyle w:val="dn"/>
          <w:rFonts w:ascii="Arial" w:hAnsi="Arial" w:cs="Arial"/>
          <w:i/>
          <w:iCs/>
          <w:sz w:val="20"/>
          <w:szCs w:val="20"/>
          <w:u w:color="000000"/>
        </w:rPr>
        <w:t xml:space="preserve"> No. 1 to </w:t>
      </w:r>
      <w:proofErr w:type="spellStart"/>
      <w:r w:rsidRPr="00EA4E33">
        <w:rPr>
          <w:rStyle w:val="dn"/>
          <w:rFonts w:ascii="Arial" w:hAnsi="Arial" w:cs="Arial"/>
          <w:i/>
          <w:iCs/>
          <w:sz w:val="20"/>
          <w:szCs w:val="20"/>
          <w:u w:color="000000"/>
        </w:rPr>
        <w:t>the</w:t>
      </w:r>
      <w:proofErr w:type="spellEnd"/>
      <w:r w:rsidRPr="00EA4E33">
        <w:rPr>
          <w:rStyle w:val="dn"/>
          <w:rFonts w:ascii="Arial" w:hAnsi="Arial" w:cs="Arial"/>
          <w:i/>
          <w:iCs/>
          <w:sz w:val="20"/>
          <w:szCs w:val="20"/>
          <w:u w:color="000000"/>
        </w:rPr>
        <w:t xml:space="preserve"> </w:t>
      </w:r>
      <w:proofErr w:type="spellStart"/>
      <w:r w:rsidRPr="00EA4E33">
        <w:rPr>
          <w:rStyle w:val="dn"/>
          <w:rFonts w:ascii="Arial" w:hAnsi="Arial" w:cs="Arial"/>
          <w:i/>
          <w:iCs/>
          <w:sz w:val="20"/>
          <w:szCs w:val="20"/>
          <w:u w:color="000000"/>
        </w:rPr>
        <w:t>Rector's</w:t>
      </w:r>
      <w:proofErr w:type="spellEnd"/>
      <w:r w:rsidRPr="00EA4E33">
        <w:rPr>
          <w:rStyle w:val="dn"/>
          <w:rFonts w:ascii="Arial" w:hAnsi="Arial" w:cs="Arial"/>
          <w:i/>
          <w:iCs/>
          <w:sz w:val="20"/>
          <w:szCs w:val="20"/>
          <w:u w:color="000000"/>
        </w:rPr>
        <w:t xml:space="preserve"> </w:t>
      </w:r>
      <w:proofErr w:type="spellStart"/>
      <w:r w:rsidRPr="00EA4E33">
        <w:rPr>
          <w:rStyle w:val="dn"/>
          <w:rFonts w:ascii="Arial" w:hAnsi="Arial" w:cs="Arial"/>
          <w:i/>
          <w:iCs/>
          <w:sz w:val="20"/>
          <w:szCs w:val="20"/>
          <w:u w:color="000000"/>
        </w:rPr>
        <w:t>Directive</w:t>
      </w:r>
      <w:proofErr w:type="spellEnd"/>
      <w:r w:rsidRPr="00EA4E33">
        <w:rPr>
          <w:rStyle w:val="dn"/>
          <w:rFonts w:ascii="Arial" w:hAnsi="Arial" w:cs="Arial"/>
          <w:i/>
          <w:iCs/>
          <w:sz w:val="20"/>
          <w:szCs w:val="20"/>
          <w:u w:color="000000"/>
        </w:rPr>
        <w:t xml:space="preserve"> No. 8/2023</w:t>
      </w:r>
    </w:p>
    <w:p w14:paraId="3ADFA4D9" w14:textId="77777777" w:rsidR="0029283C" w:rsidRDefault="0029283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firstLine="360"/>
        <w:jc w:val="center"/>
        <w:rPr>
          <w:rStyle w:val="dn"/>
          <w:rFonts w:ascii="Arial Narrow" w:eastAsia="Arial Narrow" w:hAnsi="Arial Narrow" w:cs="Arial Narrow"/>
          <w:i/>
          <w:iCs/>
          <w:sz w:val="20"/>
          <w:szCs w:val="20"/>
          <w:u w:color="000000"/>
        </w:rPr>
      </w:pPr>
    </w:p>
    <w:p w14:paraId="71CD3040" w14:textId="104BF72F" w:rsidR="004F3584" w:rsidRDefault="00EA4E3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firstLine="360"/>
        <w:jc w:val="center"/>
        <w:rPr>
          <w:rStyle w:val="dn"/>
          <w:rFonts w:ascii="Arial Narrow" w:hAnsi="Arial Narrow"/>
          <w:b/>
          <w:bCs/>
          <w:caps/>
          <w:sz w:val="20"/>
          <w:szCs w:val="20"/>
          <w:u w:color="000000"/>
        </w:rPr>
      </w:pPr>
      <w:r w:rsidRPr="00EA4E33">
        <w:rPr>
          <w:rStyle w:val="dn"/>
          <w:rFonts w:ascii="Arial Narrow" w:hAnsi="Arial Narrow"/>
          <w:b/>
          <w:bCs/>
          <w:caps/>
          <w:sz w:val="20"/>
          <w:szCs w:val="20"/>
          <w:u w:color="000000"/>
        </w:rPr>
        <w:t>STUDENT PROJECT APPLICATION FORM</w:t>
      </w:r>
    </w:p>
    <w:p w14:paraId="4D567341" w14:textId="77777777" w:rsidR="00EA4E33" w:rsidRPr="00E868D9" w:rsidRDefault="00EA4E3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firstLine="360"/>
        <w:jc w:val="center"/>
        <w:rPr>
          <w:rStyle w:val="dn"/>
          <w:rFonts w:ascii="Arial Narrow" w:eastAsia="Arial Narrow" w:hAnsi="Arial Narrow" w:cs="Arial Narrow"/>
          <w:b/>
          <w:bCs/>
          <w:caps/>
          <w:sz w:val="20"/>
          <w:szCs w:val="20"/>
          <w:u w:color="000000"/>
        </w:rPr>
      </w:pPr>
    </w:p>
    <w:tbl>
      <w:tblPr>
        <w:tblStyle w:val="TableNormal"/>
        <w:tblW w:w="96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9"/>
        <w:gridCol w:w="2098"/>
        <w:gridCol w:w="160"/>
        <w:gridCol w:w="610"/>
        <w:gridCol w:w="265"/>
        <w:gridCol w:w="160"/>
        <w:gridCol w:w="881"/>
        <w:gridCol w:w="183"/>
        <w:gridCol w:w="425"/>
        <w:gridCol w:w="583"/>
        <w:gridCol w:w="480"/>
        <w:gridCol w:w="423"/>
      </w:tblGrid>
      <w:tr w:rsidR="004F3584" w:rsidRPr="00E868D9" w14:paraId="38799D5C" w14:textId="77777777">
        <w:trPr>
          <w:trHeight w:val="305"/>
          <w:jc w:val="center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0F94A" w14:textId="5B5903A3" w:rsidR="004F3584" w:rsidRPr="00E868D9" w:rsidRDefault="00400C32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400C32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Project </w:t>
            </w:r>
            <w:proofErr w:type="spellStart"/>
            <w:r w:rsidRPr="00400C32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title</w:t>
            </w:r>
            <w:proofErr w:type="spellEnd"/>
          </w:p>
        </w:tc>
        <w:tc>
          <w:tcPr>
            <w:tcW w:w="6268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87767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27B02899" w14:textId="77777777">
        <w:trPr>
          <w:trHeight w:val="300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69E7A" w14:textId="7AC2CDE2" w:rsidR="004F3584" w:rsidRPr="00E868D9" w:rsidRDefault="00707DF9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proofErr w:type="spellStart"/>
            <w:r w:rsidRPr="00707DF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Solver</w:t>
            </w:r>
            <w:proofErr w:type="spellEnd"/>
            <w:r w:rsidRPr="00707DF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r w:rsidR="00BD3988" w:rsidRPr="00E868D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(</w:t>
            </w:r>
            <w:proofErr w:type="spellStart"/>
            <w:r w:rsidRPr="00707DF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Surname</w:t>
            </w:r>
            <w:proofErr w:type="spellEnd"/>
            <w:r w:rsidRPr="00707DF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, </w:t>
            </w:r>
            <w:proofErr w:type="spellStart"/>
            <w:r w:rsidRPr="00707DF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first</w:t>
            </w:r>
            <w:proofErr w:type="spellEnd"/>
            <w:r w:rsidRPr="00707DF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707DF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name</w:t>
            </w:r>
            <w:proofErr w:type="spellEnd"/>
            <w:r w:rsidRPr="00707DF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, </w:t>
            </w:r>
            <w:proofErr w:type="spellStart"/>
            <w:r w:rsidRPr="00707DF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titles</w:t>
            </w:r>
            <w:proofErr w:type="spellEnd"/>
            <w:r w:rsidR="00BD3988" w:rsidRPr="00E868D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)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A6FCF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5A648C3F" w14:textId="77777777">
        <w:trPr>
          <w:trHeight w:val="300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24B9A" w14:textId="0E19989F" w:rsidR="004F3584" w:rsidRPr="00E868D9" w:rsidRDefault="00707DF9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707DF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E-mail / </w:t>
            </w:r>
            <w:proofErr w:type="spellStart"/>
            <w:r w:rsidRPr="00707DF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Phone</w:t>
            </w:r>
            <w:proofErr w:type="spellEnd"/>
            <w:r w:rsidRPr="00707DF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: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B1A80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17AB77C3" w14:textId="77777777">
        <w:trPr>
          <w:trHeight w:val="300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52E5E" w14:textId="663F1A07" w:rsidR="004F3584" w:rsidRPr="00E868D9" w:rsidRDefault="00906342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proofErr w:type="spellStart"/>
            <w:r w:rsidRPr="00906342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Faculty</w:t>
            </w:r>
            <w:proofErr w:type="spellEnd"/>
            <w:r w:rsidRPr="00906342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 / </w:t>
            </w:r>
            <w:proofErr w:type="gramStart"/>
            <w:r w:rsidRPr="00906342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Department:</w:t>
            </w:r>
            <w:r w:rsidR="00BD3988"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:</w:t>
            </w:r>
            <w:proofErr w:type="gramEnd"/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0B20C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74118029" w14:textId="77777777">
        <w:trPr>
          <w:trHeight w:val="574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183E0" w14:textId="77777777" w:rsidR="004D3B1B" w:rsidRDefault="004D3B1B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</w:pPr>
            <w:r w:rsidRPr="004D3B1B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Study </w:t>
            </w:r>
            <w:proofErr w:type="spellStart"/>
            <w:r w:rsidRPr="004D3B1B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programme</w:t>
            </w:r>
            <w:proofErr w:type="spellEnd"/>
            <w:r w:rsidRPr="004D3B1B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 and </w:t>
            </w:r>
            <w:proofErr w:type="spellStart"/>
            <w:r w:rsidRPr="004D3B1B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filed</w:t>
            </w:r>
            <w:proofErr w:type="spellEnd"/>
            <w:r w:rsidRPr="004D3B1B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D3B1B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of</w:t>
            </w:r>
            <w:proofErr w:type="spellEnd"/>
            <w:r w:rsidRPr="004D3B1B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 study</w:t>
            </w:r>
            <w:r w:rsidRPr="004D3B1B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 </w:t>
            </w:r>
          </w:p>
          <w:p w14:paraId="2BD39230" w14:textId="5DFDCB0A" w:rsidR="004F3584" w:rsidRPr="00E868D9" w:rsidRDefault="004D3B1B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4D3B1B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(</w:t>
            </w:r>
            <w:proofErr w:type="spellStart"/>
            <w:r w:rsidRPr="004D3B1B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if</w:t>
            </w:r>
            <w:proofErr w:type="spellEnd"/>
            <w:r w:rsidRPr="004D3B1B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4D3B1B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the</w:t>
            </w:r>
            <w:proofErr w:type="spellEnd"/>
            <w:r w:rsidRPr="004D3B1B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4D3B1B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researcher</w:t>
            </w:r>
            <w:proofErr w:type="spellEnd"/>
            <w:r w:rsidRPr="004D3B1B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4D3B1B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is</w:t>
            </w:r>
            <w:proofErr w:type="spellEnd"/>
            <w:r w:rsidRPr="004D3B1B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a student):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C0FA8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5BD8821E" w14:textId="77777777">
        <w:trPr>
          <w:trHeight w:val="614"/>
          <w:jc w:val="center"/>
        </w:trPr>
        <w:tc>
          <w:tcPr>
            <w:tcW w:w="33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9C08" w14:textId="77777777" w:rsidR="0028227A" w:rsidRDefault="0028227A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28227A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Other</w:t>
            </w:r>
            <w:proofErr w:type="spellEnd"/>
            <w:r w:rsidRPr="0028227A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28227A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research</w:t>
            </w:r>
            <w:proofErr w:type="spellEnd"/>
            <w:r w:rsidRPr="0028227A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team </w:t>
            </w:r>
            <w:proofErr w:type="spellStart"/>
            <w:r w:rsidRPr="0028227A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members</w:t>
            </w:r>
            <w:proofErr w:type="spellEnd"/>
            <w:r w:rsidRPr="0028227A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730E67D4" w14:textId="77777777" w:rsidR="0028227A" w:rsidRPr="0028227A" w:rsidRDefault="0028227A" w:rsidP="0028227A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</w:pPr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(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Academic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staff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AP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or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student S,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for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students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indicate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programme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of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study and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field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of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study,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degree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programme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and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year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).</w:t>
            </w:r>
          </w:p>
          <w:p w14:paraId="6C927879" w14:textId="77777777" w:rsidR="0028227A" w:rsidRPr="0028227A" w:rsidRDefault="0028227A" w:rsidP="0028227A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</w:pP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The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research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team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consists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of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a maximum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of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50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people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. </w:t>
            </w:r>
          </w:p>
          <w:p w14:paraId="1C5AEBD9" w14:textId="7912E1BF" w:rsidR="004F3584" w:rsidRPr="00E868D9" w:rsidRDefault="0028227A" w:rsidP="0028227A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Students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must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make up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at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least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half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of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the</w:t>
            </w:r>
            <w:proofErr w:type="spellEnd"/>
            <w:r w:rsidRPr="0028227A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team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6A82A" w14:textId="4AE0921C" w:rsidR="004F3584" w:rsidRPr="00E868D9" w:rsidRDefault="00F17EE4">
            <w:pPr>
              <w:pStyle w:val="Vchoz"/>
              <w:tabs>
                <w:tab w:val="left" w:pos="708"/>
                <w:tab w:val="left" w:pos="1416"/>
                <w:tab w:val="left" w:pos="2124"/>
              </w:tabs>
              <w:spacing w:before="120"/>
            </w:pPr>
            <w:r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Name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E4645" w14:textId="2BE2CDC4" w:rsidR="004F3584" w:rsidRPr="00E868D9" w:rsidRDefault="00F17EE4">
            <w:pPr>
              <w:pStyle w:val="Vchoz"/>
              <w:tabs>
                <w:tab w:val="left" w:pos="708"/>
              </w:tabs>
              <w:spacing w:before="120"/>
              <w:jc w:val="center"/>
            </w:pPr>
            <w:proofErr w:type="spellStart"/>
            <w:r w:rsidRPr="00F17EE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Position</w:t>
            </w:r>
            <w:proofErr w:type="spellEnd"/>
            <w:r w:rsidRPr="00F17EE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 S/AP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ABE4D" w14:textId="49619DB6" w:rsidR="004F3584" w:rsidRPr="00E868D9" w:rsidRDefault="00F17EE4">
            <w:pPr>
              <w:pStyle w:val="Vchoz"/>
              <w:tabs>
                <w:tab w:val="left" w:pos="708"/>
              </w:tabs>
              <w:spacing w:before="120"/>
              <w:jc w:val="center"/>
            </w:pPr>
            <w:r w:rsidRPr="00F17EE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Study </w:t>
            </w:r>
            <w:proofErr w:type="spellStart"/>
            <w:r w:rsidRPr="00F17EE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programme</w:t>
            </w:r>
            <w:proofErr w:type="spellEnd"/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A6B55" w14:textId="77777777" w:rsidR="00F17EE4" w:rsidRPr="00F17EE4" w:rsidRDefault="00F17EE4" w:rsidP="00F17EE4">
            <w:pPr>
              <w:pStyle w:val="Vchoz"/>
              <w:tabs>
                <w:tab w:val="left" w:pos="708"/>
              </w:tabs>
              <w:spacing w:before="0"/>
              <w:jc w:val="center"/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</w:pPr>
            <w:r w:rsidRPr="00F17EE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Grade</w:t>
            </w:r>
          </w:p>
          <w:p w14:paraId="2D69A8F6" w14:textId="78A48FF1" w:rsidR="004F3584" w:rsidRPr="00E868D9" w:rsidRDefault="00F17EE4" w:rsidP="00F17EE4">
            <w:pPr>
              <w:pStyle w:val="Vchoz"/>
              <w:tabs>
                <w:tab w:val="left" w:pos="708"/>
              </w:tabs>
              <w:spacing w:before="0"/>
              <w:jc w:val="center"/>
            </w:pPr>
            <w:r w:rsidRPr="00F17EE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Mgr./Ph.D.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3AEDF" w14:textId="13BA9DFE" w:rsidR="004F3584" w:rsidRPr="00E868D9" w:rsidRDefault="00F17EE4">
            <w:pPr>
              <w:pStyle w:val="Vchoz"/>
              <w:tabs>
                <w:tab w:val="left" w:pos="708"/>
              </w:tabs>
              <w:spacing w:before="120"/>
              <w:jc w:val="center"/>
            </w:pPr>
            <w:proofErr w:type="spellStart"/>
            <w:r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Year</w:t>
            </w:r>
            <w:proofErr w:type="spellEnd"/>
          </w:p>
        </w:tc>
      </w:tr>
      <w:tr w:rsidR="004F3584" w:rsidRPr="00E868D9" w14:paraId="6A21A6CB" w14:textId="77777777">
        <w:trPr>
          <w:trHeight w:val="417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1C04A253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4136E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A5586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FEB8A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C02B2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0405B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33821C0D" w14:textId="77777777">
        <w:trPr>
          <w:trHeight w:val="417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28089B61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DA5B6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B3046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7E2B1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0847B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736E6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4AFECA50" w14:textId="77777777">
        <w:trPr>
          <w:trHeight w:val="417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217AFA5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37AE2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DF351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C1B4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F5D1E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42F12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4F983C4D" w14:textId="77777777">
        <w:trPr>
          <w:trHeight w:val="417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2BA433CF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45062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CA4AF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68253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27F32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68138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28D2925F" w14:textId="77777777">
        <w:trPr>
          <w:trHeight w:val="1253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1DCF3" w14:textId="77777777" w:rsidR="00D87F7F" w:rsidRDefault="00D87F7F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Brief</w:t>
            </w:r>
            <w:proofErr w:type="spellEnd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explanation</w:t>
            </w:r>
            <w:proofErr w:type="spellEnd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of</w:t>
            </w:r>
            <w:proofErr w:type="spellEnd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the</w:t>
            </w:r>
            <w:proofErr w:type="spellEnd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purpose</w:t>
            </w:r>
            <w:proofErr w:type="spellEnd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of</w:t>
            </w:r>
            <w:proofErr w:type="spellEnd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the</w:t>
            </w:r>
            <w:proofErr w:type="spellEnd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student </w:t>
            </w:r>
            <w:proofErr w:type="spellStart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project</w:t>
            </w:r>
            <w:proofErr w:type="spellEnd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and </w:t>
            </w:r>
            <w:proofErr w:type="spellStart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the</w:t>
            </w:r>
            <w:proofErr w:type="spellEnd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solution</w:t>
            </w:r>
            <w:proofErr w:type="spellEnd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procedure</w:t>
            </w:r>
            <w:proofErr w:type="spellEnd"/>
            <w:r w:rsidRPr="00D87F7F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38FA4B52" w14:textId="2C0C5B45" w:rsidR="004F3584" w:rsidRPr="00E868D9" w:rsidRDefault="00D87F7F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(in </w:t>
            </w:r>
            <w:proofErr w:type="spellStart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the</w:t>
            </w:r>
            <w:proofErr w:type="spellEnd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case </w:t>
            </w:r>
            <w:proofErr w:type="spellStart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of</w:t>
            </w:r>
            <w:proofErr w:type="spellEnd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a </w:t>
            </w:r>
            <w:proofErr w:type="spellStart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multi-year</w:t>
            </w:r>
            <w:proofErr w:type="spellEnd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project</w:t>
            </w:r>
            <w:proofErr w:type="spellEnd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, </w:t>
            </w:r>
            <w:proofErr w:type="spellStart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broken</w:t>
            </w:r>
            <w:proofErr w:type="spellEnd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down</w:t>
            </w:r>
            <w:proofErr w:type="spellEnd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into</w:t>
            </w:r>
            <w:proofErr w:type="spellEnd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individual</w:t>
            </w:r>
            <w:proofErr w:type="spellEnd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years</w:t>
            </w:r>
            <w:proofErr w:type="spellEnd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, max. 2 </w:t>
            </w:r>
            <w:proofErr w:type="spellStart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pages</w:t>
            </w:r>
            <w:proofErr w:type="spellEnd"/>
            <w:r w:rsidRPr="00D87F7F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)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5F07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61000D35" w14:textId="77777777">
        <w:trPr>
          <w:trHeight w:val="494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5FFAF" w14:textId="1A05B698" w:rsidR="004F3584" w:rsidRPr="00E868D9" w:rsidRDefault="00B15B74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proofErr w:type="spellStart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Expected</w:t>
            </w:r>
            <w:proofErr w:type="spellEnd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outputs</w:t>
            </w:r>
            <w:proofErr w:type="spellEnd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or</w:t>
            </w:r>
            <w:proofErr w:type="spellEnd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results</w:t>
            </w:r>
            <w:proofErr w:type="spellEnd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achieved</w:t>
            </w:r>
            <w:proofErr w:type="spellEnd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during</w:t>
            </w:r>
            <w:proofErr w:type="spellEnd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the</w:t>
            </w:r>
            <w:proofErr w:type="spellEnd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project</w:t>
            </w:r>
            <w:proofErr w:type="spellEnd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r w:rsidR="00E868D9">
              <w:rPr>
                <w:rStyle w:val="Znakapoznpodarou"/>
                <w:rFonts w:ascii="Arial Narrow" w:hAnsi="Arial Narrow"/>
                <w:b/>
                <w:bCs/>
                <w:sz w:val="20"/>
                <w:szCs w:val="20"/>
                <w:u w:color="000000"/>
              </w:rPr>
              <w:footnoteReference w:id="2"/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EA6C0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48FFD80F" w14:textId="77777777">
        <w:trPr>
          <w:trHeight w:val="240"/>
          <w:jc w:val="center"/>
        </w:trPr>
        <w:tc>
          <w:tcPr>
            <w:tcW w:w="33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2C816" w14:textId="77777777" w:rsidR="005821D4" w:rsidRDefault="00B15B74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Structure</w:t>
            </w:r>
            <w:proofErr w:type="spellEnd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of</w:t>
            </w:r>
            <w:proofErr w:type="spellEnd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financial</w:t>
            </w:r>
            <w:proofErr w:type="spellEnd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costs</w:t>
            </w:r>
            <w:proofErr w:type="spellEnd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6FEA214A" w14:textId="746EDED0" w:rsidR="004F3584" w:rsidRPr="00E868D9" w:rsidRDefault="005821D4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(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personal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costs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for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students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–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usually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SCHOLARSHIP –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must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be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more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than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gram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75%</w:t>
            </w:r>
            <w:proofErr w:type="gram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of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total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personal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costs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;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personal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costs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subject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to tax and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insurance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contribution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must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be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shown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INCLUDING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all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such </w:t>
            </w:r>
            <w:proofErr w:type="spellStart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contributions</w:t>
            </w:r>
            <w:proofErr w:type="spellEnd"/>
            <w:r w:rsidRPr="005821D4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)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C0D1F" w14:textId="1892E2C6" w:rsidR="004F3584" w:rsidRPr="00E868D9" w:rsidRDefault="00B15B74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proofErr w:type="spellStart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Cost</w:t>
            </w:r>
            <w:proofErr w:type="spellEnd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15B7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items</w:t>
            </w:r>
            <w:proofErr w:type="spellEnd"/>
          </w:p>
        </w:tc>
        <w:tc>
          <w:tcPr>
            <w:tcW w:w="41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00DD7" w14:textId="5767C968" w:rsidR="004F3584" w:rsidRPr="00E868D9" w:rsidRDefault="00721EB5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20"/>
              <w:jc w:val="center"/>
            </w:pPr>
            <w:proofErr w:type="spellStart"/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Year</w:t>
            </w:r>
            <w:proofErr w:type="spellEnd"/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of</w:t>
            </w:r>
            <w:proofErr w:type="spellEnd"/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solution</w:t>
            </w:r>
            <w:proofErr w:type="spellEnd"/>
          </w:p>
        </w:tc>
      </w:tr>
      <w:tr w:rsidR="004F3584" w:rsidRPr="00E868D9" w14:paraId="0CA194A7" w14:textId="77777777">
        <w:trPr>
          <w:trHeight w:val="24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80F5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FF1C0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A15CF" w14:textId="77777777" w:rsidR="004F3584" w:rsidRPr="00E868D9" w:rsidRDefault="00BD3988">
            <w:pPr>
              <w:pStyle w:val="Vchoz"/>
              <w:tabs>
                <w:tab w:val="left" w:pos="708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1.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395D8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2.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84BD2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3.</w:t>
            </w:r>
          </w:p>
        </w:tc>
      </w:tr>
      <w:tr w:rsidR="004F3584" w:rsidRPr="00E868D9" w14:paraId="4DFFA456" w14:textId="77777777">
        <w:trPr>
          <w:trHeight w:val="24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08A95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4DA5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C92C7" w14:textId="77777777" w:rsidR="004F3584" w:rsidRPr="00E868D9" w:rsidRDefault="00BD3988">
            <w:pPr>
              <w:pStyle w:val="Vchoz"/>
              <w:tabs>
                <w:tab w:val="left" w:pos="708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Kč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79BFB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%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7D529" w14:textId="77777777" w:rsidR="004F3584" w:rsidRPr="00E868D9" w:rsidRDefault="00BD3988">
            <w:pPr>
              <w:pStyle w:val="Vchoz"/>
              <w:tabs>
                <w:tab w:val="left" w:pos="708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Kč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94BCD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%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DE35E" w14:textId="77777777" w:rsidR="004F3584" w:rsidRPr="00E868D9" w:rsidRDefault="00BD3988">
            <w:pPr>
              <w:pStyle w:val="Vchoz"/>
              <w:tabs>
                <w:tab w:val="left" w:pos="708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Kč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87C92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%</w:t>
            </w:r>
          </w:p>
        </w:tc>
      </w:tr>
      <w:tr w:rsidR="004F3584" w:rsidRPr="00E868D9" w14:paraId="5CB3D186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530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E20F1" w14:textId="337E2979" w:rsidR="004F3584" w:rsidRPr="00E868D9" w:rsidRDefault="005821D4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proofErr w:type="spellStart"/>
            <w:r w:rsidRP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Wages</w:t>
            </w:r>
            <w:proofErr w:type="spellEnd"/>
            <w:r w:rsidRP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 (+ </w:t>
            </w:r>
            <w:proofErr w:type="spellStart"/>
            <w:r w:rsidRP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levies</w:t>
            </w:r>
            <w:proofErr w:type="spellEnd"/>
            <w:r w:rsidRP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)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27885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65E49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BD36F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B3D04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0874F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3DF21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70D1B375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E80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75964" w14:textId="02C81F1E" w:rsidR="004F3584" w:rsidRPr="00E868D9" w:rsidRDefault="005821D4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proofErr w:type="spellStart"/>
            <w:r w:rsidRP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Scholarships</w:t>
            </w:r>
            <w:proofErr w:type="spellEnd"/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D2D1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89EEE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5F1CB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9D0B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8B965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D4B62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5CAF8665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E8CEF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1895C" w14:textId="19B44BB1" w:rsidR="004F3584" w:rsidRPr="00E868D9" w:rsidRDefault="005821D4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proofErr w:type="spellStart"/>
            <w:r w:rsidRP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Other</w:t>
            </w:r>
            <w:proofErr w:type="spellEnd"/>
            <w:r w:rsidRP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Personnel</w:t>
            </w:r>
            <w:proofErr w:type="spellEnd"/>
            <w:r w:rsidRP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Costs</w:t>
            </w:r>
            <w:proofErr w:type="spellEnd"/>
            <w:r w:rsidRP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 (OPC + </w:t>
            </w:r>
            <w:proofErr w:type="spellStart"/>
            <w:r w:rsidRP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levies</w:t>
            </w:r>
            <w:proofErr w:type="spellEnd"/>
            <w:r w:rsidRP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)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F74C6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FAE91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8B3F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CC28E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0816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20326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564644CF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3B65E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820A4" w14:textId="3A05BC67" w:rsidR="004F3584" w:rsidRPr="00E868D9" w:rsidRDefault="005821D4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proofErr w:type="spellStart"/>
            <w:r w:rsidRPr="005821D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Personnel</w:t>
            </w:r>
            <w:proofErr w:type="spellEnd"/>
            <w:r w:rsidRPr="005821D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5821D4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Total</w:t>
            </w:r>
            <w:proofErr w:type="spellEnd"/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93461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B505E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16"/>
                <w:szCs w:val="16"/>
                <w:u w:color="000000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70BE6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06A06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16"/>
                <w:szCs w:val="16"/>
                <w:u w:color="000000"/>
              </w:rPr>
              <w:t>100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01835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D93A8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16"/>
                <w:szCs w:val="16"/>
                <w:u w:color="000000"/>
              </w:rPr>
              <w:t>100</w:t>
            </w:r>
          </w:p>
        </w:tc>
      </w:tr>
      <w:tr w:rsidR="004F3584" w:rsidRPr="00E868D9" w14:paraId="2AB28569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9C8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4C7E1" w14:textId="3022E3F2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proofErr w:type="spellStart"/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Materi</w:t>
            </w:r>
            <w:r w:rsid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al</w:t>
            </w:r>
            <w:proofErr w:type="spellEnd"/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4E9D6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BB48C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16"/>
                <w:szCs w:val="16"/>
                <w:u w:color="000000"/>
              </w:rPr>
              <w:t>-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A37C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B7E41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16"/>
                <w:szCs w:val="16"/>
                <w:u w:color="000000"/>
              </w:rPr>
              <w:t>-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741BB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16CAA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16"/>
                <w:szCs w:val="16"/>
                <w:u w:color="000000"/>
              </w:rPr>
              <w:t>-</w:t>
            </w:r>
          </w:p>
        </w:tc>
      </w:tr>
      <w:tr w:rsidR="004F3584" w:rsidRPr="00E868D9" w14:paraId="7932F964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C3D8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9FFE0" w14:textId="1186BE50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proofErr w:type="spellStart"/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S</w:t>
            </w:r>
            <w:r w:rsidR="005821D4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ervices</w:t>
            </w:r>
            <w:proofErr w:type="spellEnd"/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9F602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660FAF6C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B674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0F69290E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8B84F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</w:tcPr>
          <w:p w14:paraId="76A37E58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20C37920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623F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3DA89" w14:textId="628B859E" w:rsidR="004F3584" w:rsidRPr="00E868D9" w:rsidRDefault="005821D4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proofErr w:type="spellStart"/>
            <w:r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Travel</w:t>
            </w:r>
            <w:proofErr w:type="spellEnd"/>
            <w:r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costs</w:t>
            </w:r>
            <w:proofErr w:type="spellEnd"/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396D4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215E33C9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567A8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2296765E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7C1EE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</w:tcPr>
          <w:p w14:paraId="38E76967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365C82E8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A845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49F0D" w14:textId="516BE671" w:rsidR="004F3584" w:rsidRPr="00E868D9" w:rsidRDefault="005821D4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proofErr w:type="spellStart"/>
            <w:r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Other</w:t>
            </w:r>
            <w:proofErr w:type="spellEnd"/>
            <w:r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costs</w:t>
            </w:r>
            <w:proofErr w:type="spellEnd"/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6A98F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5433CC1B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A1CFF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04A73FC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6604E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</w:tcPr>
          <w:p w14:paraId="69E94DDA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1237D226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C88A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809D6" w14:textId="166B23A4" w:rsidR="004F3584" w:rsidRPr="00E868D9" w:rsidRDefault="005821D4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TOTAL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E16F5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05038209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05341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0BA6E97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72FA8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</w:tcPr>
          <w:p w14:paraId="34CC0710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599E29F0" w14:textId="77777777">
        <w:trPr>
          <w:trHeight w:val="1318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23AED" w14:textId="77777777" w:rsidR="00CC66C9" w:rsidRDefault="00CC66C9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Overview</w:t>
            </w:r>
            <w:proofErr w:type="spellEnd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of</w:t>
            </w:r>
            <w:proofErr w:type="spellEnd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the</w:t>
            </w:r>
            <w:proofErr w:type="spellEnd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research</w:t>
            </w:r>
            <w:proofErr w:type="spellEnd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team </w:t>
            </w:r>
            <w:proofErr w:type="spellStart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members</w:t>
            </w:r>
            <w:proofErr w:type="spellEnd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' </w:t>
            </w:r>
            <w:proofErr w:type="spellStart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results</w:t>
            </w:r>
            <w:proofErr w:type="spellEnd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for</w:t>
            </w:r>
            <w:proofErr w:type="spellEnd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the</w:t>
            </w:r>
            <w:proofErr w:type="spellEnd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last 1 </w:t>
            </w:r>
            <w:proofErr w:type="spellStart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year</w:t>
            </w:r>
            <w:proofErr w:type="spellEnd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preceding</w:t>
            </w:r>
            <w:proofErr w:type="spellEnd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the</w:t>
            </w:r>
            <w:proofErr w:type="spellEnd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start </w:t>
            </w:r>
            <w:proofErr w:type="spellStart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of</w:t>
            </w:r>
            <w:proofErr w:type="spellEnd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the</w:t>
            </w:r>
            <w:proofErr w:type="spellEnd"/>
            <w:r w:rsidRPr="00CC66C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grant </w:t>
            </w:r>
          </w:p>
          <w:p w14:paraId="5D5A520F" w14:textId="6DD39456" w:rsidR="004F3584" w:rsidRPr="00E868D9" w:rsidRDefault="00CC66C9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(</w:t>
            </w:r>
            <w:proofErr w:type="spellStart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including</w:t>
            </w:r>
            <w:proofErr w:type="spellEnd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publications</w:t>
            </w:r>
            <w:proofErr w:type="spellEnd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in </w:t>
            </w:r>
            <w:proofErr w:type="spellStart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press</w:t>
            </w:r>
            <w:proofErr w:type="spellEnd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). </w:t>
            </w:r>
            <w:proofErr w:type="spellStart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Please</w:t>
            </w:r>
            <w:proofErr w:type="spellEnd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mark</w:t>
            </w:r>
            <w:proofErr w:type="spellEnd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student co-</w:t>
            </w:r>
            <w:proofErr w:type="spellStart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authorship</w:t>
            </w:r>
            <w:proofErr w:type="spellEnd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with</w:t>
            </w:r>
            <w:proofErr w:type="spellEnd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(S) </w:t>
            </w:r>
            <w:proofErr w:type="spellStart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next</w:t>
            </w:r>
            <w:proofErr w:type="spellEnd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to </w:t>
            </w:r>
            <w:proofErr w:type="spellStart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the</w:t>
            </w:r>
            <w:proofErr w:type="spellEnd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names</w:t>
            </w:r>
            <w:proofErr w:type="spellEnd"/>
            <w:r w:rsidRPr="00CC66C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!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AFD23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20F1CA00" w14:textId="77777777">
        <w:trPr>
          <w:trHeight w:val="1130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BD0B4" w14:textId="06DDBF73" w:rsidR="004F3584" w:rsidRPr="00E868D9" w:rsidRDefault="00CC66C9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eastAsia="Arial Narrow" w:hAnsi="Arial Narrow" w:cs="Arial Narrow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Solver</w:t>
            </w:r>
            <w:proofErr w:type="spellEnd"/>
            <w:r w:rsidR="00BD3988"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:</w:t>
            </w:r>
          </w:p>
          <w:p w14:paraId="77424E2C" w14:textId="24C0B12A" w:rsidR="004F3584" w:rsidRPr="00E868D9" w:rsidRDefault="00CC66C9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By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signing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the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agreement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,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the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researcher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undertakes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that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the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internal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regulations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of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UJEP,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the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rules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of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economy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,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efficiency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and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effectiveness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,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including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the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principles</w:t>
            </w:r>
            <w:proofErr w:type="spellEnd"/>
            <w:r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of</w:t>
            </w:r>
            <w:proofErr w:type="spellEnd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intellectual</w:t>
            </w:r>
            <w:proofErr w:type="spellEnd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property</w:t>
            </w:r>
            <w:proofErr w:type="spellEnd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protection</w:t>
            </w:r>
            <w:proofErr w:type="spellEnd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, </w:t>
            </w:r>
            <w:proofErr w:type="spellStart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will</w:t>
            </w:r>
            <w:proofErr w:type="spellEnd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be</w:t>
            </w:r>
            <w:proofErr w:type="spellEnd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observed</w:t>
            </w:r>
            <w:proofErr w:type="spellEnd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by </w:t>
            </w:r>
            <w:proofErr w:type="spellStart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the</w:t>
            </w:r>
            <w:proofErr w:type="spellEnd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entire</w:t>
            </w:r>
            <w:proofErr w:type="spellEnd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</w:t>
            </w:r>
            <w:proofErr w:type="spellStart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research</w:t>
            </w:r>
            <w:proofErr w:type="spellEnd"/>
            <w:r w:rsidR="00E30793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 xml:space="preserve"> team. 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DE472" w14:textId="0835042C" w:rsidR="004F3584" w:rsidRPr="00E868D9" w:rsidRDefault="00BD3988">
            <w:pPr>
              <w:pStyle w:val="Vchoz"/>
              <w:tabs>
                <w:tab w:val="left" w:pos="2927"/>
                <w:tab w:val="left" w:pos="3540"/>
                <w:tab w:val="left" w:pos="4248"/>
                <w:tab w:val="left" w:pos="4956"/>
                <w:tab w:val="left" w:pos="5664"/>
              </w:tabs>
              <w:spacing w:before="120"/>
            </w:pPr>
            <w:proofErr w:type="spellStart"/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Dat</w:t>
            </w:r>
            <w:r w:rsidR="00285020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e</w:t>
            </w:r>
            <w:proofErr w:type="spellEnd"/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:</w:t>
            </w:r>
            <w:r w:rsidRPr="00E868D9">
              <w:rPr>
                <w:rStyle w:val="dn"/>
                <w:rFonts w:ascii="Arial Narrow" w:hAnsi="Arial Narrow"/>
                <w:u w:color="000000"/>
              </w:rPr>
              <w:t xml:space="preserve"> </w:t>
            </w:r>
            <w:r w:rsidRPr="00E868D9">
              <w:rPr>
                <w:rStyle w:val="dn"/>
                <w:rFonts w:ascii="Arial Narrow" w:hAnsi="Arial Narrow"/>
                <w:u w:color="000000"/>
              </w:rPr>
              <w:tab/>
            </w:r>
            <w:proofErr w:type="spellStart"/>
            <w:r w:rsidR="00285020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Signature</w:t>
            </w:r>
            <w:proofErr w:type="spellEnd"/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:</w:t>
            </w:r>
          </w:p>
        </w:tc>
      </w:tr>
      <w:tr w:rsidR="004F3584" w:rsidRPr="00E868D9" w14:paraId="407274D8" w14:textId="77777777">
        <w:trPr>
          <w:trHeight w:val="574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F1AA5" w14:textId="4ABD1F79" w:rsidR="004F3584" w:rsidRPr="00E868D9" w:rsidRDefault="00285020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eastAsia="Arial Narrow" w:hAnsi="Arial Narrow" w:cs="Arial Narrow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Operation</w:t>
            </w:r>
            <w:proofErr w:type="spellEnd"/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Commander</w:t>
            </w:r>
            <w:proofErr w:type="spellEnd"/>
          </w:p>
          <w:p w14:paraId="680E1211" w14:textId="72807A7F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(</w:t>
            </w:r>
            <w:proofErr w:type="spellStart"/>
            <w:r w:rsidR="00285020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Head</w:t>
            </w:r>
            <w:proofErr w:type="spellEnd"/>
            <w:r w:rsidR="00285020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="00285020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of</w:t>
            </w:r>
            <w:proofErr w:type="spellEnd"/>
            <w:r w:rsidR="00285020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spellStart"/>
            <w:r w:rsidR="00285020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Cost</w:t>
            </w:r>
            <w:proofErr w:type="spellEnd"/>
            <w:r w:rsidR="00285020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 </w:t>
            </w:r>
            <w:proofErr w:type="gramStart"/>
            <w:r w:rsidR="00285020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Centre </w:t>
            </w:r>
            <w:r w:rsidRPr="00E868D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)</w:t>
            </w:r>
            <w:proofErr w:type="gramEnd"/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80631" w14:textId="7DC224D6" w:rsidR="004F3584" w:rsidRPr="00E868D9" w:rsidRDefault="00285020">
            <w:pPr>
              <w:pStyle w:val="Vchoz"/>
              <w:tabs>
                <w:tab w:val="left" w:pos="2927"/>
                <w:tab w:val="left" w:pos="3540"/>
                <w:tab w:val="left" w:pos="4248"/>
                <w:tab w:val="left" w:pos="4956"/>
                <w:tab w:val="left" w:pos="5664"/>
              </w:tabs>
              <w:spacing w:before="120"/>
            </w:pPr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Name</w:t>
            </w:r>
            <w:r w:rsidR="00BD3988"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:</w:t>
            </w:r>
            <w:r w:rsidR="00BD3988" w:rsidRPr="00E868D9">
              <w:rPr>
                <w:rStyle w:val="dn"/>
                <w:rFonts w:ascii="Arial Narrow" w:hAnsi="Arial Narrow"/>
                <w:u w:color="000000"/>
              </w:rPr>
              <w:t xml:space="preserve"> </w:t>
            </w:r>
            <w:r w:rsidR="00BD3988" w:rsidRPr="00E868D9">
              <w:rPr>
                <w:rStyle w:val="dn"/>
                <w:rFonts w:ascii="Arial Narrow" w:hAnsi="Arial Narrow"/>
                <w:u w:color="000000"/>
              </w:rPr>
              <w:tab/>
            </w:r>
            <w:proofErr w:type="spellStart"/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Signature</w:t>
            </w:r>
            <w:proofErr w:type="spellEnd"/>
            <w:r w:rsidR="00BD3988"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:</w:t>
            </w:r>
          </w:p>
        </w:tc>
      </w:tr>
      <w:tr w:rsidR="004F3584" w:rsidRPr="00E868D9" w14:paraId="7936B6F7" w14:textId="77777777">
        <w:trPr>
          <w:trHeight w:val="444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963CE" w14:textId="155AAF22" w:rsidR="004F3584" w:rsidRPr="00E868D9" w:rsidRDefault="00285020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Vice-Dean </w:t>
            </w:r>
            <w:proofErr w:type="spellStart"/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for</w:t>
            </w:r>
            <w:proofErr w:type="spellEnd"/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Science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68770" w14:textId="0CEC38EF" w:rsidR="004F3584" w:rsidRPr="00E868D9" w:rsidRDefault="00285020">
            <w:pPr>
              <w:pStyle w:val="Vchoz"/>
              <w:tabs>
                <w:tab w:val="left" w:pos="2927"/>
                <w:tab w:val="left" w:pos="3540"/>
                <w:tab w:val="left" w:pos="4248"/>
                <w:tab w:val="left" w:pos="4956"/>
                <w:tab w:val="left" w:pos="5664"/>
              </w:tabs>
              <w:spacing w:before="120"/>
            </w:pPr>
            <w:proofErr w:type="spellStart"/>
            <w:r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Signature</w:t>
            </w:r>
            <w:proofErr w:type="spellEnd"/>
            <w:r w:rsidR="00BD3988"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:</w:t>
            </w:r>
          </w:p>
        </w:tc>
      </w:tr>
    </w:tbl>
    <w:p w14:paraId="43162C6C" w14:textId="77777777" w:rsidR="004F3584" w:rsidRPr="00E868D9" w:rsidRDefault="004F3584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240" w:lineRule="auto"/>
        <w:jc w:val="center"/>
        <w:rPr>
          <w:rStyle w:val="dn"/>
          <w:rFonts w:ascii="Arial Narrow" w:eastAsia="Arial Narrow" w:hAnsi="Arial Narrow" w:cs="Arial Narrow"/>
          <w:b/>
          <w:bCs/>
          <w:caps/>
          <w:sz w:val="20"/>
          <w:szCs w:val="20"/>
          <w:u w:color="000000"/>
        </w:rPr>
      </w:pPr>
    </w:p>
    <w:p w14:paraId="44B30D77" w14:textId="77777777" w:rsidR="004F3584" w:rsidRPr="00E868D9" w:rsidRDefault="004F3584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center"/>
      </w:pPr>
    </w:p>
    <w:sectPr w:rsidR="004F3584" w:rsidRPr="00E868D9" w:rsidSect="0029283C">
      <w:type w:val="continuous"/>
      <w:pgSz w:w="11906" w:h="16838"/>
      <w:pgMar w:top="567" w:right="1134" w:bottom="130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DA62" w14:textId="77777777" w:rsidR="00AA68EC" w:rsidRDefault="00AA68EC">
      <w:r>
        <w:separator/>
      </w:r>
    </w:p>
  </w:endnote>
  <w:endnote w:type="continuationSeparator" w:id="0">
    <w:p w14:paraId="70118012" w14:textId="77777777" w:rsidR="00AA68EC" w:rsidRDefault="00AA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3E65" w14:textId="77777777" w:rsidR="00AA68EC" w:rsidRDefault="00AA68EC">
      <w:r>
        <w:separator/>
      </w:r>
    </w:p>
  </w:footnote>
  <w:footnote w:type="continuationSeparator" w:id="0">
    <w:p w14:paraId="6BD13527" w14:textId="77777777" w:rsidR="00AA68EC" w:rsidRDefault="00AA68EC">
      <w:r>
        <w:continuationSeparator/>
      </w:r>
    </w:p>
  </w:footnote>
  <w:footnote w:type="continuationNotice" w:id="1">
    <w:p w14:paraId="5E50FDEB" w14:textId="77777777" w:rsidR="00AA68EC" w:rsidRDefault="00AA68EC"/>
  </w:footnote>
  <w:footnote w:id="2">
    <w:p w14:paraId="56BDFC14" w14:textId="1E22F5EE" w:rsidR="00E868D9" w:rsidRPr="00E868D9" w:rsidRDefault="00E868D9" w:rsidP="00E868D9">
      <w:pPr>
        <w:pStyle w:val="Textpoznpodarou"/>
        <w:ind w:left="284" w:hanging="284"/>
        <w:jc w:val="both"/>
        <w:rPr>
          <w:rFonts w:ascii="Arial" w:hAnsi="Arial" w:cs="Arial"/>
          <w:lang w:val="cs-CZ"/>
        </w:rPr>
      </w:pPr>
      <w:r w:rsidRPr="00E868D9">
        <w:rPr>
          <w:rStyle w:val="Znakapoznpodarou"/>
          <w:rFonts w:ascii="Arial" w:hAnsi="Arial" w:cs="Arial"/>
          <w:lang w:val="cs-CZ"/>
        </w:rPr>
        <w:footnoteRef/>
      </w:r>
      <w:r w:rsidRPr="00E868D9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ab/>
      </w:r>
      <w:proofErr w:type="spellStart"/>
      <w:r w:rsidR="00B15B74" w:rsidRPr="00B15B74">
        <w:rPr>
          <w:rFonts w:ascii="Arial" w:hAnsi="Arial" w:cs="Arial"/>
          <w:lang w:val="cs-CZ"/>
        </w:rPr>
        <w:t>See</w:t>
      </w:r>
      <w:proofErr w:type="spellEnd"/>
      <w:r w:rsidR="00B15B74" w:rsidRPr="00B15B74">
        <w:rPr>
          <w:rFonts w:ascii="Arial" w:hAnsi="Arial" w:cs="Arial"/>
          <w:lang w:val="cs-CZ"/>
        </w:rPr>
        <w:t xml:space="preserve"> “</w:t>
      </w:r>
      <w:proofErr w:type="spellStart"/>
      <w:r w:rsidR="00B15B74" w:rsidRPr="00B15B74">
        <w:rPr>
          <w:rFonts w:ascii="Arial" w:hAnsi="Arial" w:cs="Arial"/>
          <w:lang w:val="cs-CZ"/>
        </w:rPr>
        <w:t>Definition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of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types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of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results</w:t>
      </w:r>
      <w:proofErr w:type="spellEnd"/>
      <w:r w:rsidR="00B15B74" w:rsidRPr="00B15B74">
        <w:rPr>
          <w:rFonts w:ascii="Arial" w:hAnsi="Arial" w:cs="Arial"/>
          <w:lang w:val="cs-CZ"/>
        </w:rPr>
        <w:t xml:space="preserve">, </w:t>
      </w:r>
      <w:proofErr w:type="spellStart"/>
      <w:r w:rsidR="00B15B74" w:rsidRPr="00B15B74">
        <w:rPr>
          <w:rFonts w:ascii="Arial" w:hAnsi="Arial" w:cs="Arial"/>
          <w:lang w:val="cs-CZ"/>
        </w:rPr>
        <w:t>Separate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Annex</w:t>
      </w:r>
      <w:proofErr w:type="spellEnd"/>
      <w:r w:rsidR="00B15B74" w:rsidRPr="00B15B74">
        <w:rPr>
          <w:rFonts w:ascii="Arial" w:hAnsi="Arial" w:cs="Arial"/>
          <w:lang w:val="cs-CZ"/>
        </w:rPr>
        <w:t xml:space="preserve"> No. 4 to </w:t>
      </w:r>
      <w:proofErr w:type="spellStart"/>
      <w:r w:rsidR="00B15B74" w:rsidRPr="00B15B74">
        <w:rPr>
          <w:rFonts w:ascii="Arial" w:hAnsi="Arial" w:cs="Arial"/>
          <w:lang w:val="cs-CZ"/>
        </w:rPr>
        <w:t>the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Methodology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for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the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Evaluation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of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Research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Organizations</w:t>
      </w:r>
      <w:proofErr w:type="spellEnd"/>
      <w:r w:rsidR="00B15B74" w:rsidRPr="00B15B74">
        <w:rPr>
          <w:rFonts w:ascii="Arial" w:hAnsi="Arial" w:cs="Arial"/>
          <w:lang w:val="cs-CZ"/>
        </w:rPr>
        <w:t xml:space="preserve"> and </w:t>
      </w:r>
      <w:proofErr w:type="spellStart"/>
      <w:r w:rsidR="00B15B74" w:rsidRPr="00B15B74">
        <w:rPr>
          <w:rFonts w:ascii="Arial" w:hAnsi="Arial" w:cs="Arial"/>
          <w:lang w:val="cs-CZ"/>
        </w:rPr>
        <w:t>the</w:t>
      </w:r>
      <w:proofErr w:type="spellEnd"/>
      <w:r w:rsidR="00B15B74" w:rsidRPr="00B15B74">
        <w:rPr>
          <w:rFonts w:ascii="Arial" w:hAnsi="Arial" w:cs="Arial"/>
          <w:lang w:val="cs-CZ"/>
        </w:rPr>
        <w:t xml:space="preserve"> Program </w:t>
      </w:r>
      <w:proofErr w:type="spellStart"/>
      <w:r w:rsidR="00B15B74" w:rsidRPr="00B15B74">
        <w:rPr>
          <w:rFonts w:ascii="Arial" w:hAnsi="Arial" w:cs="Arial"/>
          <w:lang w:val="cs-CZ"/>
        </w:rPr>
        <w:t>for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Targeted</w:t>
      </w:r>
      <w:proofErr w:type="spellEnd"/>
      <w:r w:rsidR="00B15B74" w:rsidRPr="00B15B74">
        <w:rPr>
          <w:rFonts w:ascii="Arial" w:hAnsi="Arial" w:cs="Arial"/>
          <w:lang w:val="cs-CZ"/>
        </w:rPr>
        <w:t xml:space="preserve"> Support </w:t>
      </w:r>
      <w:proofErr w:type="spellStart"/>
      <w:r w:rsidR="00B15B74" w:rsidRPr="00B15B74">
        <w:rPr>
          <w:rFonts w:ascii="Arial" w:hAnsi="Arial" w:cs="Arial"/>
          <w:lang w:val="cs-CZ"/>
        </w:rPr>
        <w:t>for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Research</w:t>
      </w:r>
      <w:proofErr w:type="spellEnd"/>
      <w:r w:rsidR="00B15B74" w:rsidRPr="00B15B74">
        <w:rPr>
          <w:rFonts w:ascii="Arial" w:hAnsi="Arial" w:cs="Arial"/>
          <w:lang w:val="cs-CZ"/>
        </w:rPr>
        <w:t xml:space="preserve">, Development and Innovation </w:t>
      </w:r>
      <w:proofErr w:type="spellStart"/>
      <w:r w:rsidR="00B15B74" w:rsidRPr="00B15B74">
        <w:rPr>
          <w:rFonts w:ascii="Arial" w:hAnsi="Arial" w:cs="Arial"/>
          <w:lang w:val="cs-CZ"/>
        </w:rPr>
        <w:t>approved</w:t>
      </w:r>
      <w:proofErr w:type="spellEnd"/>
      <w:r w:rsidR="00B15B74" w:rsidRPr="00B15B74">
        <w:rPr>
          <w:rFonts w:ascii="Arial" w:hAnsi="Arial" w:cs="Arial"/>
          <w:lang w:val="cs-CZ"/>
        </w:rPr>
        <w:t xml:space="preserve"> by </w:t>
      </w:r>
      <w:proofErr w:type="spellStart"/>
      <w:r w:rsidR="00B15B74" w:rsidRPr="00B15B74">
        <w:rPr>
          <w:rFonts w:ascii="Arial" w:hAnsi="Arial" w:cs="Arial"/>
          <w:lang w:val="cs-CZ"/>
        </w:rPr>
        <w:t>Government</w:t>
      </w:r>
      <w:proofErr w:type="spellEnd"/>
      <w:r w:rsidR="00B15B74" w:rsidRPr="00B15B74">
        <w:rPr>
          <w:rFonts w:ascii="Arial" w:hAnsi="Arial" w:cs="Arial"/>
          <w:lang w:val="cs-CZ"/>
        </w:rPr>
        <w:t xml:space="preserve"> </w:t>
      </w:r>
      <w:proofErr w:type="spellStart"/>
      <w:r w:rsidR="00B15B74" w:rsidRPr="00B15B74">
        <w:rPr>
          <w:rFonts w:ascii="Arial" w:hAnsi="Arial" w:cs="Arial"/>
          <w:lang w:val="cs-CZ"/>
        </w:rPr>
        <w:t>Resolution</w:t>
      </w:r>
      <w:proofErr w:type="spellEnd"/>
      <w:r w:rsidR="00B15B74" w:rsidRPr="00B15B74">
        <w:rPr>
          <w:rFonts w:ascii="Arial" w:hAnsi="Arial" w:cs="Arial"/>
          <w:lang w:val="cs-CZ"/>
        </w:rPr>
        <w:t xml:space="preserve"> No. 107 </w:t>
      </w:r>
      <w:proofErr w:type="spellStart"/>
      <w:r w:rsidR="00B15B74" w:rsidRPr="00B15B74">
        <w:rPr>
          <w:rFonts w:ascii="Arial" w:hAnsi="Arial" w:cs="Arial"/>
          <w:lang w:val="cs-CZ"/>
        </w:rPr>
        <w:t>of</w:t>
      </w:r>
      <w:proofErr w:type="spellEnd"/>
      <w:r w:rsidR="00B15B74" w:rsidRPr="00B15B74">
        <w:rPr>
          <w:rFonts w:ascii="Arial" w:hAnsi="Arial" w:cs="Arial"/>
          <w:lang w:val="cs-CZ"/>
        </w:rPr>
        <w:t xml:space="preserve"> 8 </w:t>
      </w:r>
      <w:proofErr w:type="spellStart"/>
      <w:r w:rsidR="00B15B74" w:rsidRPr="00B15B74">
        <w:rPr>
          <w:rFonts w:ascii="Arial" w:hAnsi="Arial" w:cs="Arial"/>
          <w:lang w:val="cs-CZ"/>
        </w:rPr>
        <w:t>February</w:t>
      </w:r>
      <w:proofErr w:type="spellEnd"/>
      <w:r w:rsidR="00B15B74" w:rsidRPr="00B15B74">
        <w:rPr>
          <w:rFonts w:ascii="Arial" w:hAnsi="Arial" w:cs="Arial"/>
          <w:lang w:val="cs-CZ"/>
        </w:rPr>
        <w:t xml:space="preserve"> 2017.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CA2"/>
    <w:multiLevelType w:val="hybridMultilevel"/>
    <w:tmpl w:val="7DC0CA80"/>
    <w:numStyleLink w:val="Importovanstyl5"/>
  </w:abstractNum>
  <w:abstractNum w:abstractNumId="1" w15:restartNumberingAfterBreak="0">
    <w:nsid w:val="01B34F0B"/>
    <w:multiLevelType w:val="hybridMultilevel"/>
    <w:tmpl w:val="82CA1676"/>
    <w:numStyleLink w:val="Importovanstyl8"/>
  </w:abstractNum>
  <w:abstractNum w:abstractNumId="2" w15:restartNumberingAfterBreak="0">
    <w:nsid w:val="088A4FD7"/>
    <w:multiLevelType w:val="hybridMultilevel"/>
    <w:tmpl w:val="53AA1596"/>
    <w:numStyleLink w:val="Importovanstyl4"/>
  </w:abstractNum>
  <w:abstractNum w:abstractNumId="3" w15:restartNumberingAfterBreak="0">
    <w:nsid w:val="0D85629C"/>
    <w:multiLevelType w:val="hybridMultilevel"/>
    <w:tmpl w:val="E9B4639A"/>
    <w:numStyleLink w:val="Importovanstyl1"/>
  </w:abstractNum>
  <w:abstractNum w:abstractNumId="4" w15:restartNumberingAfterBreak="0">
    <w:nsid w:val="0EDC2F06"/>
    <w:multiLevelType w:val="hybridMultilevel"/>
    <w:tmpl w:val="82CA1676"/>
    <w:styleLink w:val="Importovanstyl8"/>
    <w:lvl w:ilvl="0" w:tplc="FDB22A4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12F504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5222F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76374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7E2E2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C6225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1A7C1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898A5B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7640E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9B14B91"/>
    <w:multiLevelType w:val="hybridMultilevel"/>
    <w:tmpl w:val="99A4CE90"/>
    <w:styleLink w:val="Importovanstyl7"/>
    <w:lvl w:ilvl="0" w:tplc="21286A3A">
      <w:start w:val="1"/>
      <w:numFmt w:val="decimal"/>
      <w:lvlText w:val="%1."/>
      <w:lvlJc w:val="left"/>
      <w:pPr>
        <w:tabs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F86E3A">
      <w:start w:val="1"/>
      <w:numFmt w:val="decimal"/>
      <w:lvlText w:val="%2."/>
      <w:lvlJc w:val="left"/>
      <w:pPr>
        <w:tabs>
          <w:tab w:val="left" w:pos="540"/>
          <w:tab w:val="left" w:pos="708"/>
          <w:tab w:val="num" w:pos="136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91" w:hanging="581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D853E0">
      <w:start w:val="1"/>
      <w:numFmt w:val="decimal"/>
      <w:lvlText w:val="%3."/>
      <w:lvlJc w:val="left"/>
      <w:pPr>
        <w:tabs>
          <w:tab w:val="left" w:pos="540"/>
          <w:tab w:val="left" w:pos="708"/>
          <w:tab w:val="left" w:pos="1416"/>
          <w:tab w:val="num" w:pos="218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14" w:hanging="59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6ED780">
      <w:start w:val="1"/>
      <w:numFmt w:val="lowerLetter"/>
      <w:lvlText w:val="%4)"/>
      <w:lvlJc w:val="left"/>
      <w:pPr>
        <w:tabs>
          <w:tab w:val="left" w:pos="540"/>
          <w:tab w:val="left" w:pos="708"/>
          <w:tab w:val="left" w:pos="1416"/>
          <w:tab w:val="left" w:pos="2124"/>
          <w:tab w:val="num" w:pos="27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54" w:hanging="59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F0F310">
      <w:start w:val="1"/>
      <w:numFmt w:val="lowerLetter"/>
      <w:lvlText w:val="%5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num" w:pos="344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74" w:hanging="59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821124">
      <w:start w:val="1"/>
      <w:numFmt w:val="lowerRoman"/>
      <w:lvlText w:val="%6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num" w:pos="41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194" w:hanging="51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76C3D2">
      <w:start w:val="1"/>
      <w:numFmt w:val="decimal"/>
      <w:lvlText w:val="%7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887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14" w:hanging="59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CC75D4">
      <w:start w:val="1"/>
      <w:numFmt w:val="lowerLetter"/>
      <w:lvlText w:val="%8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07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34" w:hanging="59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061FE4">
      <w:start w:val="1"/>
      <w:numFmt w:val="lowerRoman"/>
      <w:lvlText w:val="%9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27"/>
          <w:tab w:val="left" w:pos="6372"/>
          <w:tab w:val="left" w:pos="7080"/>
          <w:tab w:val="left" w:pos="7788"/>
          <w:tab w:val="left" w:pos="8496"/>
          <w:tab w:val="left" w:pos="9204"/>
        </w:tabs>
        <w:ind w:left="6354" w:hanging="51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A4B2843"/>
    <w:multiLevelType w:val="hybridMultilevel"/>
    <w:tmpl w:val="72FEF442"/>
    <w:styleLink w:val="Importovanstyl3"/>
    <w:lvl w:ilvl="0" w:tplc="12907DC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8CA8DA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6267F0">
      <w:start w:val="1"/>
      <w:numFmt w:val="lowerLetter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1E341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E4D66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16E58C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800A5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9E022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36255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D960309"/>
    <w:multiLevelType w:val="hybridMultilevel"/>
    <w:tmpl w:val="2C9A8CCE"/>
    <w:styleLink w:val="Importovanstyl2"/>
    <w:lvl w:ilvl="0" w:tplc="2A58B72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05BD8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34550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07" w:hanging="4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46DDD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2ABA1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A42A6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167" w:hanging="4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20BA6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04FEE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00883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327" w:hanging="4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3075767"/>
    <w:multiLevelType w:val="hybridMultilevel"/>
    <w:tmpl w:val="2C9A8CCE"/>
    <w:numStyleLink w:val="Importovanstyl2"/>
  </w:abstractNum>
  <w:abstractNum w:abstractNumId="9" w15:restartNumberingAfterBreak="0">
    <w:nsid w:val="33755897"/>
    <w:multiLevelType w:val="hybridMultilevel"/>
    <w:tmpl w:val="E758E1FC"/>
    <w:styleLink w:val="Importovanstyl9"/>
    <w:lvl w:ilvl="0" w:tplc="431029F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E6D1D0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98A69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0EE2E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BA93E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5C310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36B38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E885B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2AAF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F380334"/>
    <w:multiLevelType w:val="hybridMultilevel"/>
    <w:tmpl w:val="72FEF442"/>
    <w:numStyleLink w:val="Importovanstyl3"/>
  </w:abstractNum>
  <w:abstractNum w:abstractNumId="11" w15:restartNumberingAfterBreak="0">
    <w:nsid w:val="5ABB067C"/>
    <w:multiLevelType w:val="hybridMultilevel"/>
    <w:tmpl w:val="F29256DC"/>
    <w:styleLink w:val="Importovanstyl6"/>
    <w:lvl w:ilvl="0" w:tplc="9C84EF3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7ACB64">
      <w:start w:val="1"/>
      <w:numFmt w:val="lowerLetter"/>
      <w:lvlText w:val="%2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C4AE8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62D59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BACC9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F2DBE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AA2E8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80261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DABDE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BAC2B13"/>
    <w:multiLevelType w:val="hybridMultilevel"/>
    <w:tmpl w:val="53AA1596"/>
    <w:styleLink w:val="Importovanstyl4"/>
    <w:lvl w:ilvl="0" w:tplc="8528E0A6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2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9A922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12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0804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32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D0F36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667BE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68069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13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561BC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33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E6AF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53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CA84F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73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E5371C3"/>
    <w:multiLevelType w:val="hybridMultilevel"/>
    <w:tmpl w:val="E758E1FC"/>
    <w:numStyleLink w:val="Importovanstyl9"/>
  </w:abstractNum>
  <w:abstractNum w:abstractNumId="14" w15:restartNumberingAfterBreak="0">
    <w:nsid w:val="60235BFB"/>
    <w:multiLevelType w:val="hybridMultilevel"/>
    <w:tmpl w:val="F29256DC"/>
    <w:numStyleLink w:val="Importovanstyl6"/>
  </w:abstractNum>
  <w:abstractNum w:abstractNumId="15" w15:restartNumberingAfterBreak="0">
    <w:nsid w:val="6CFA0FC2"/>
    <w:multiLevelType w:val="hybridMultilevel"/>
    <w:tmpl w:val="99A4CE90"/>
    <w:numStyleLink w:val="Importovanstyl7"/>
  </w:abstractNum>
  <w:abstractNum w:abstractNumId="16" w15:restartNumberingAfterBreak="0">
    <w:nsid w:val="6D536261"/>
    <w:multiLevelType w:val="hybridMultilevel"/>
    <w:tmpl w:val="E9B4639A"/>
    <w:styleLink w:val="Importovanstyl1"/>
    <w:lvl w:ilvl="0" w:tplc="9C68BCF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543E76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C63FE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125F0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A6E41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C204B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5A288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FE1AA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DC73B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EE87044"/>
    <w:multiLevelType w:val="hybridMultilevel"/>
    <w:tmpl w:val="7DC0CA80"/>
    <w:styleLink w:val="Importovanstyl5"/>
    <w:lvl w:ilvl="0" w:tplc="3D6E028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508D3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AE347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07" w:hanging="4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7E70E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DE58C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AE2A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167" w:hanging="4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AA75C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D2290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26285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327" w:hanging="4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12"/>
  </w:num>
  <w:num w:numId="8">
    <w:abstractNumId w:val="2"/>
  </w:num>
  <w:num w:numId="9">
    <w:abstractNumId w:val="10"/>
    <w:lvlOverride w:ilvl="0">
      <w:startOverride w:val="8"/>
    </w:lvlOverride>
  </w:num>
  <w:num w:numId="10">
    <w:abstractNumId w:val="2"/>
    <w:lvlOverride w:ilvl="0">
      <w:startOverride w:val="1"/>
    </w:lvlOverride>
  </w:num>
  <w:num w:numId="11">
    <w:abstractNumId w:val="10"/>
    <w:lvlOverride w:ilvl="0">
      <w:startOverride w:val="9"/>
    </w:lvlOverride>
  </w:num>
  <w:num w:numId="12">
    <w:abstractNumId w:val="17"/>
  </w:num>
  <w:num w:numId="13">
    <w:abstractNumId w:val="0"/>
  </w:num>
  <w:num w:numId="14">
    <w:abstractNumId w:val="11"/>
  </w:num>
  <w:num w:numId="15">
    <w:abstractNumId w:val="14"/>
  </w:num>
  <w:num w:numId="16">
    <w:abstractNumId w:val="2"/>
    <w:lvlOverride w:ilvl="0">
      <w:startOverride w:val="1"/>
    </w:lvlOverride>
  </w:num>
  <w:num w:numId="17">
    <w:abstractNumId w:val="14"/>
    <w:lvlOverride w:ilvl="0">
      <w:startOverride w:val="2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7"/>
      <w:lvl w:ilvl="0" w:tplc="50CC050E">
        <w:start w:val="7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04A6346">
        <w:start w:val="1"/>
        <w:numFmt w:val="lowerLetter"/>
        <w:lvlText w:val="%2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9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52FA00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32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62E06A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5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FA0D180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87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E06368E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592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8724662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31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56C2B4A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03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24EB1C6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752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5"/>
  </w:num>
  <w:num w:numId="21">
    <w:abstractNumId w:val="15"/>
  </w:num>
  <w:num w:numId="22">
    <w:abstractNumId w:val="2"/>
    <w:lvlOverride w:ilvl="0">
      <w:startOverride w:val="1"/>
    </w:lvlOverride>
  </w:num>
  <w:num w:numId="23">
    <w:abstractNumId w:val="15"/>
    <w:lvlOverride w:ilvl="0">
      <w:startOverride w:val="5"/>
    </w:lvlOverride>
  </w:num>
  <w:num w:numId="24">
    <w:abstractNumId w:val="4"/>
  </w:num>
  <w:num w:numId="25">
    <w:abstractNumId w:val="1"/>
  </w:num>
  <w:num w:numId="26">
    <w:abstractNumId w:val="2"/>
    <w:lvlOverride w:ilvl="0">
      <w:startOverride w:val="1"/>
    </w:lvlOverride>
  </w:num>
  <w:num w:numId="27">
    <w:abstractNumId w:val="1"/>
    <w:lvlOverride w:ilvl="0">
      <w:startOverride w:val="4"/>
    </w:lvlOverride>
  </w:num>
  <w:num w:numId="28">
    <w:abstractNumId w:val="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84"/>
    <w:rsid w:val="00043322"/>
    <w:rsid w:val="000E436A"/>
    <w:rsid w:val="000E5825"/>
    <w:rsid w:val="0013686F"/>
    <w:rsid w:val="00164573"/>
    <w:rsid w:val="00171725"/>
    <w:rsid w:val="00205A00"/>
    <w:rsid w:val="00226453"/>
    <w:rsid w:val="0028227A"/>
    <w:rsid w:val="00285020"/>
    <w:rsid w:val="0029283C"/>
    <w:rsid w:val="0029658A"/>
    <w:rsid w:val="002E3F28"/>
    <w:rsid w:val="00302B17"/>
    <w:rsid w:val="003975EE"/>
    <w:rsid w:val="003E6C1A"/>
    <w:rsid w:val="00400C32"/>
    <w:rsid w:val="004861C1"/>
    <w:rsid w:val="004B3271"/>
    <w:rsid w:val="004D3B1B"/>
    <w:rsid w:val="004F3584"/>
    <w:rsid w:val="005821D4"/>
    <w:rsid w:val="006339AA"/>
    <w:rsid w:val="00707DF9"/>
    <w:rsid w:val="00721EB5"/>
    <w:rsid w:val="007B2F2A"/>
    <w:rsid w:val="007E659F"/>
    <w:rsid w:val="0082190D"/>
    <w:rsid w:val="008B51B4"/>
    <w:rsid w:val="008E340A"/>
    <w:rsid w:val="00906342"/>
    <w:rsid w:val="009B0C2C"/>
    <w:rsid w:val="00AA68EC"/>
    <w:rsid w:val="00AC7C15"/>
    <w:rsid w:val="00AF431A"/>
    <w:rsid w:val="00B15B74"/>
    <w:rsid w:val="00B71DA2"/>
    <w:rsid w:val="00BD3988"/>
    <w:rsid w:val="00BE2357"/>
    <w:rsid w:val="00CC66C9"/>
    <w:rsid w:val="00D6006E"/>
    <w:rsid w:val="00D87F7F"/>
    <w:rsid w:val="00E21A72"/>
    <w:rsid w:val="00E30793"/>
    <w:rsid w:val="00E55ACA"/>
    <w:rsid w:val="00E6477B"/>
    <w:rsid w:val="00E868D9"/>
    <w:rsid w:val="00EA4E33"/>
    <w:rsid w:val="00F10EBF"/>
    <w:rsid w:val="00F17EE4"/>
    <w:rsid w:val="00F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4B6"/>
  <w15:docId w15:val="{AA7A5BA8-99A4-42CE-B24A-73B36D3A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12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paragraph" w:customStyle="1" w:styleId="Poznmkapodarou">
    <w:name w:val="Poznámka pod čarou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7">
    <w:name w:val="Importovaný styl 7"/>
    <w:pPr>
      <w:numPr>
        <w:numId w:val="20"/>
      </w:numPr>
    </w:pPr>
  </w:style>
  <w:style w:type="numbering" w:customStyle="1" w:styleId="Importovanstyl8">
    <w:name w:val="Importovaný styl 8"/>
    <w:pPr>
      <w:numPr>
        <w:numId w:val="24"/>
      </w:numPr>
    </w:pPr>
  </w:style>
  <w:style w:type="numbering" w:customStyle="1" w:styleId="Importovanstyl9">
    <w:name w:val="Importovaný styl 9"/>
    <w:pPr>
      <w:numPr>
        <w:numId w:val="28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8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8D9"/>
    <w:rPr>
      <w:b/>
      <w:bCs/>
      <w:lang w:val="en-US" w:eastAsia="en-US"/>
    </w:rPr>
  </w:style>
  <w:style w:type="character" w:customStyle="1" w:styleId="apple-converted-space">
    <w:name w:val="apple-converted-space"/>
    <w:rsid w:val="00E868D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68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68D9"/>
    <w:rPr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868D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90D"/>
    <w:rPr>
      <w:rFonts w:ascii="Segoe UI" w:hAnsi="Segoe UI" w:cs="Segoe UI"/>
      <w:sz w:val="18"/>
      <w:szCs w:val="18"/>
      <w:lang w:val="en-US" w:eastAsia="en-US"/>
    </w:rPr>
  </w:style>
  <w:style w:type="paragraph" w:styleId="Revize">
    <w:name w:val="Revision"/>
    <w:hidden/>
    <w:uiPriority w:val="99"/>
    <w:semiHidden/>
    <w:rsid w:val="008E34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0E58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582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0E58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58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12789B-C39A-4A43-A790-1A293525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Kamarytova</cp:lastModifiedBy>
  <cp:revision>15</cp:revision>
  <dcterms:created xsi:type="dcterms:W3CDTF">2025-12-08T09:47:00Z</dcterms:created>
  <dcterms:modified xsi:type="dcterms:W3CDTF">2026-01-28T12:25:00Z</dcterms:modified>
</cp:coreProperties>
</file>