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10CB" w14:textId="77777777" w:rsidR="001140F4" w:rsidRDefault="001140F4" w:rsidP="00152F04">
      <w:pPr>
        <w:pStyle w:val="Nadpis2"/>
        <w:jc w:val="center"/>
        <w:rPr>
          <w:rFonts w:ascii="Arial Narrow" w:hAnsi="Arial Narrow"/>
          <w:sz w:val="28"/>
        </w:rPr>
      </w:pPr>
    </w:p>
    <w:p w14:paraId="665AFF68" w14:textId="77777777" w:rsidR="001140F4" w:rsidRDefault="001140F4" w:rsidP="00152F04">
      <w:pPr>
        <w:pStyle w:val="Nadpis2"/>
        <w:jc w:val="center"/>
        <w:rPr>
          <w:rFonts w:ascii="Arial Narrow" w:hAnsi="Arial Narrow"/>
          <w:sz w:val="28"/>
        </w:rPr>
      </w:pPr>
    </w:p>
    <w:p w14:paraId="4C051372" w14:textId="77777777" w:rsidR="007C399E" w:rsidRPr="00DB52E2" w:rsidRDefault="007C399E" w:rsidP="00152F04">
      <w:pPr>
        <w:pStyle w:val="Nadpis2"/>
        <w:jc w:val="center"/>
        <w:rPr>
          <w:rFonts w:ascii="Arial Narrow" w:hAnsi="Arial Narrow"/>
          <w:sz w:val="28"/>
        </w:rPr>
      </w:pPr>
      <w:r w:rsidRPr="00DB52E2">
        <w:rPr>
          <w:rFonts w:ascii="Arial Narrow" w:hAnsi="Arial Narrow"/>
          <w:sz w:val="28"/>
        </w:rPr>
        <w:t>Žádost o schválení členů komisí SBZ a SZZ –</w:t>
      </w:r>
      <w:r w:rsidR="00C01186" w:rsidRPr="00DB52E2">
        <w:rPr>
          <w:rFonts w:ascii="Arial Narrow" w:hAnsi="Arial Narrow"/>
          <w:sz w:val="28"/>
        </w:rPr>
        <w:t xml:space="preserve"> </w:t>
      </w:r>
      <w:r w:rsidR="00602F79" w:rsidRPr="00DB52E2">
        <w:rPr>
          <w:rFonts w:ascii="Arial Narrow" w:hAnsi="Arial Narrow"/>
          <w:sz w:val="28"/>
        </w:rPr>
        <w:t>FSE UJEP</w:t>
      </w:r>
      <w:r w:rsidR="00340443">
        <w:rPr>
          <w:rFonts w:ascii="Arial Narrow" w:hAnsi="Arial Narrow"/>
          <w:sz w:val="28"/>
        </w:rPr>
        <w:t xml:space="preserve"> pro akademický rok 202</w:t>
      </w:r>
      <w:r w:rsidR="00EF2FB9">
        <w:rPr>
          <w:rFonts w:ascii="Arial Narrow" w:hAnsi="Arial Narrow"/>
          <w:sz w:val="28"/>
        </w:rPr>
        <w:t>4</w:t>
      </w:r>
      <w:r w:rsidR="00340443">
        <w:rPr>
          <w:rFonts w:ascii="Arial Narrow" w:hAnsi="Arial Narrow"/>
          <w:sz w:val="28"/>
        </w:rPr>
        <w:t>/202</w:t>
      </w:r>
      <w:r w:rsidR="00EF2FB9">
        <w:rPr>
          <w:rFonts w:ascii="Arial Narrow" w:hAnsi="Arial Narrow"/>
          <w:sz w:val="28"/>
        </w:rPr>
        <w:t>5</w:t>
      </w:r>
    </w:p>
    <w:p w14:paraId="79C7CE02" w14:textId="77777777" w:rsidR="007C399E" w:rsidRDefault="007C399E" w:rsidP="007C399E">
      <w:pPr>
        <w:rPr>
          <w:rFonts w:ascii="Arial Narrow" w:hAnsi="Arial Narrow"/>
        </w:rPr>
      </w:pPr>
    </w:p>
    <w:p w14:paraId="01371B84" w14:textId="77777777" w:rsidR="001140F4" w:rsidRPr="00DB52E2" w:rsidRDefault="001140F4" w:rsidP="007C399E">
      <w:pPr>
        <w:rPr>
          <w:rFonts w:ascii="Arial Narrow" w:hAnsi="Arial Narrow"/>
        </w:rPr>
      </w:pPr>
    </w:p>
    <w:p w14:paraId="3A2742F0" w14:textId="77777777" w:rsidR="007C399E" w:rsidRPr="00DB52E2" w:rsidRDefault="007C399E" w:rsidP="007C399E">
      <w:pPr>
        <w:rPr>
          <w:rFonts w:ascii="Arial Narrow" w:hAnsi="Arial Narrow"/>
          <w:b/>
          <w:sz w:val="24"/>
        </w:rPr>
      </w:pPr>
    </w:p>
    <w:p w14:paraId="0F3FBC92" w14:textId="77777777" w:rsidR="007C399E" w:rsidRPr="001140F4" w:rsidRDefault="007C399E" w:rsidP="007C399E">
      <w:pPr>
        <w:rPr>
          <w:rFonts w:ascii="Arial Narrow" w:hAnsi="Arial Narrow"/>
          <w:b/>
          <w:color w:val="632423"/>
          <w:sz w:val="28"/>
          <w:szCs w:val="28"/>
        </w:rPr>
      </w:pPr>
      <w:r w:rsidRPr="001140F4">
        <w:rPr>
          <w:rFonts w:ascii="Arial Narrow" w:hAnsi="Arial Narrow"/>
          <w:b/>
          <w:color w:val="632423"/>
          <w:sz w:val="28"/>
          <w:szCs w:val="28"/>
        </w:rPr>
        <w:t>Státní bakalářské zkoušky:</w:t>
      </w:r>
    </w:p>
    <w:p w14:paraId="1B31E1A4" w14:textId="77777777" w:rsidR="007C399E" w:rsidRPr="001140F4" w:rsidRDefault="007C399E" w:rsidP="007C399E">
      <w:pPr>
        <w:rPr>
          <w:rFonts w:ascii="Arial Narrow" w:hAnsi="Arial Narrow"/>
        </w:rPr>
      </w:pPr>
    </w:p>
    <w:p w14:paraId="63AA17AF" w14:textId="77777777" w:rsidR="002D636F" w:rsidRPr="001140F4" w:rsidRDefault="002D636F" w:rsidP="007C399E">
      <w:pPr>
        <w:rPr>
          <w:rFonts w:ascii="Arial Narrow" w:hAnsi="Arial Narrow"/>
        </w:rPr>
      </w:pPr>
    </w:p>
    <w:p w14:paraId="0F5B7CE1" w14:textId="77777777" w:rsidR="007C399E" w:rsidRPr="001140F4" w:rsidRDefault="007C399E" w:rsidP="007C399E">
      <w:pPr>
        <w:pStyle w:val="Nadpis2"/>
        <w:rPr>
          <w:rFonts w:ascii="Arial Narrow" w:hAnsi="Arial Narrow"/>
        </w:rPr>
      </w:pPr>
      <w:r w:rsidRPr="001140F4">
        <w:rPr>
          <w:rFonts w:ascii="Arial Narrow" w:hAnsi="Arial Narrow"/>
        </w:rPr>
        <w:t>Studijní program:</w:t>
      </w:r>
      <w:r w:rsidRPr="001140F4">
        <w:rPr>
          <w:rFonts w:ascii="Arial Narrow" w:hAnsi="Arial Narrow"/>
        </w:rPr>
        <w:tab/>
        <w:t>Ekonomika a management</w:t>
      </w:r>
      <w:r w:rsidR="00563B4D">
        <w:rPr>
          <w:rFonts w:ascii="Arial Narrow" w:hAnsi="Arial Narrow"/>
        </w:rPr>
        <w:t xml:space="preserve"> </w:t>
      </w:r>
    </w:p>
    <w:p w14:paraId="43D27138" w14:textId="77777777" w:rsidR="007C399E" w:rsidRPr="001140F4" w:rsidRDefault="007C399E" w:rsidP="007C399E">
      <w:pPr>
        <w:pStyle w:val="Nadpis2"/>
        <w:rPr>
          <w:rFonts w:ascii="Arial Narrow" w:hAnsi="Arial Narrow"/>
        </w:rPr>
      </w:pPr>
    </w:p>
    <w:p w14:paraId="7B4E54FF" w14:textId="5B12BF24" w:rsidR="0056368A" w:rsidRPr="00B0231D" w:rsidRDefault="0056368A" w:rsidP="0056368A">
      <w:pPr>
        <w:tabs>
          <w:tab w:val="left" w:pos="4253"/>
        </w:tabs>
        <w:rPr>
          <w:rFonts w:ascii="Arial Narrow" w:hAnsi="Arial Narrow"/>
          <w:bCs/>
          <w:sz w:val="24"/>
          <w:szCs w:val="24"/>
        </w:rPr>
      </w:pPr>
      <w:r w:rsidRPr="00B0231D">
        <w:rPr>
          <w:rFonts w:ascii="Arial Narrow" w:hAnsi="Arial Narrow"/>
          <w:bCs/>
          <w:sz w:val="24"/>
          <w:szCs w:val="24"/>
        </w:rPr>
        <w:t xml:space="preserve">Ing. </w:t>
      </w:r>
      <w:r w:rsidR="00F86B7E">
        <w:rPr>
          <w:rFonts w:ascii="Arial Narrow" w:hAnsi="Arial Narrow"/>
          <w:bCs/>
          <w:sz w:val="24"/>
          <w:szCs w:val="24"/>
        </w:rPr>
        <w:t>Eliška Nacházelová</w:t>
      </w:r>
      <w:r w:rsidRPr="00B0231D">
        <w:rPr>
          <w:rFonts w:ascii="Arial Narrow" w:hAnsi="Arial Narrow"/>
          <w:bCs/>
          <w:sz w:val="24"/>
          <w:szCs w:val="24"/>
        </w:rPr>
        <w:t>, Ph.D.</w:t>
      </w:r>
      <w:r w:rsidRPr="00B0231D">
        <w:rPr>
          <w:rFonts w:ascii="Arial Narrow" w:hAnsi="Arial Narrow"/>
          <w:bCs/>
          <w:sz w:val="24"/>
          <w:szCs w:val="24"/>
        </w:rPr>
        <w:tab/>
        <w:t>Katedra ekonomie a managementu</w:t>
      </w:r>
    </w:p>
    <w:p w14:paraId="1E383AC7" w14:textId="77777777" w:rsidR="003202FF" w:rsidRPr="001140F4" w:rsidRDefault="003202FF" w:rsidP="00205333">
      <w:pPr>
        <w:tabs>
          <w:tab w:val="left" w:pos="4253"/>
        </w:tabs>
        <w:rPr>
          <w:rFonts w:ascii="Arial Narrow" w:hAnsi="Arial Narrow"/>
          <w:bCs/>
          <w:color w:val="FF0000"/>
          <w:sz w:val="24"/>
          <w:szCs w:val="24"/>
        </w:rPr>
      </w:pPr>
    </w:p>
    <w:p w14:paraId="6E339A77" w14:textId="77777777" w:rsidR="00205333" w:rsidRDefault="00205333" w:rsidP="00205333">
      <w:pPr>
        <w:tabs>
          <w:tab w:val="left" w:pos="4253"/>
        </w:tabs>
        <w:rPr>
          <w:rFonts w:ascii="Arial Narrow" w:hAnsi="Arial Narrow"/>
          <w:sz w:val="24"/>
          <w:szCs w:val="24"/>
        </w:rPr>
      </w:pPr>
    </w:p>
    <w:p w14:paraId="78CE9698" w14:textId="77777777" w:rsidR="009D1427" w:rsidRPr="001140F4" w:rsidRDefault="009D1427" w:rsidP="009D1427">
      <w:pPr>
        <w:rPr>
          <w:rFonts w:ascii="Arial Narrow" w:hAnsi="Arial Narrow"/>
          <w:b/>
          <w:sz w:val="24"/>
          <w:szCs w:val="24"/>
        </w:rPr>
      </w:pPr>
      <w:r w:rsidRPr="001140F4">
        <w:rPr>
          <w:rFonts w:ascii="Arial Narrow" w:hAnsi="Arial Narrow"/>
          <w:b/>
          <w:sz w:val="24"/>
          <w:szCs w:val="24"/>
        </w:rPr>
        <w:t>Studijní program:</w:t>
      </w:r>
      <w:r w:rsidRPr="001140F4">
        <w:rPr>
          <w:rFonts w:ascii="Arial Narrow" w:hAnsi="Arial Narrow"/>
          <w:b/>
          <w:sz w:val="24"/>
          <w:szCs w:val="24"/>
        </w:rPr>
        <w:tab/>
      </w:r>
      <w:r w:rsidR="00201DD3" w:rsidRPr="001140F4">
        <w:rPr>
          <w:rFonts w:ascii="Arial Narrow" w:hAnsi="Arial Narrow"/>
          <w:b/>
          <w:sz w:val="24"/>
          <w:szCs w:val="24"/>
        </w:rPr>
        <w:t>Regionální rozvoj a veřejná správa</w:t>
      </w:r>
    </w:p>
    <w:p w14:paraId="28742B6C" w14:textId="77777777" w:rsidR="009D1427" w:rsidRPr="001140F4" w:rsidRDefault="009D1427" w:rsidP="009D1427">
      <w:pPr>
        <w:rPr>
          <w:rFonts w:ascii="Arial Narrow" w:hAnsi="Arial Narrow"/>
          <w:b/>
          <w:sz w:val="24"/>
          <w:szCs w:val="24"/>
        </w:rPr>
      </w:pPr>
    </w:p>
    <w:p w14:paraId="0BB29EC9" w14:textId="77777777" w:rsidR="009D1427" w:rsidRPr="001140F4" w:rsidRDefault="009D1427" w:rsidP="009D1427">
      <w:pPr>
        <w:rPr>
          <w:rFonts w:ascii="Arial Narrow" w:hAnsi="Arial Narrow"/>
          <w:b/>
          <w:sz w:val="24"/>
          <w:szCs w:val="24"/>
        </w:rPr>
      </w:pPr>
    </w:p>
    <w:p w14:paraId="5E82429C" w14:textId="26DB78AE" w:rsidR="009D1427" w:rsidRPr="001140F4" w:rsidRDefault="009D1427" w:rsidP="0003401F">
      <w:pPr>
        <w:tabs>
          <w:tab w:val="left" w:pos="4253"/>
        </w:tabs>
        <w:rPr>
          <w:rFonts w:ascii="Arial Narrow" w:hAnsi="Arial Narrow"/>
          <w:sz w:val="24"/>
          <w:szCs w:val="24"/>
        </w:rPr>
      </w:pPr>
      <w:r w:rsidRPr="001140F4">
        <w:rPr>
          <w:rFonts w:ascii="Arial Narrow" w:hAnsi="Arial Narrow"/>
          <w:sz w:val="24"/>
          <w:szCs w:val="24"/>
        </w:rPr>
        <w:t xml:space="preserve">Ing. </w:t>
      </w:r>
      <w:r w:rsidR="00F86B7E">
        <w:rPr>
          <w:rFonts w:ascii="Arial Narrow" w:hAnsi="Arial Narrow"/>
          <w:sz w:val="24"/>
          <w:szCs w:val="24"/>
        </w:rPr>
        <w:t>Jan Holub</w:t>
      </w:r>
      <w:r w:rsidRPr="001140F4">
        <w:rPr>
          <w:rFonts w:ascii="Arial Narrow" w:hAnsi="Arial Narrow"/>
          <w:sz w:val="24"/>
          <w:szCs w:val="24"/>
        </w:rPr>
        <w:t>, Ph.D.</w:t>
      </w:r>
      <w:r w:rsidRPr="001140F4">
        <w:rPr>
          <w:rFonts w:ascii="Arial Narrow" w:hAnsi="Arial Narrow"/>
          <w:sz w:val="24"/>
          <w:szCs w:val="24"/>
        </w:rPr>
        <w:tab/>
        <w:t>Katedra regionálního rozvoje a veřejné správy</w:t>
      </w:r>
    </w:p>
    <w:p w14:paraId="0F28D96B" w14:textId="77777777" w:rsidR="00205333" w:rsidRPr="001140F4" w:rsidRDefault="00205333" w:rsidP="005E02E6">
      <w:pPr>
        <w:rPr>
          <w:rFonts w:ascii="Arial Narrow" w:hAnsi="Arial Narrow"/>
          <w:sz w:val="24"/>
          <w:szCs w:val="24"/>
        </w:rPr>
      </w:pPr>
    </w:p>
    <w:p w14:paraId="2D29898E" w14:textId="77777777" w:rsidR="005E02E6" w:rsidRPr="001140F4" w:rsidRDefault="005E02E6" w:rsidP="005E02E6">
      <w:pPr>
        <w:rPr>
          <w:rFonts w:ascii="Arial Narrow" w:hAnsi="Arial Narrow"/>
          <w:sz w:val="24"/>
          <w:szCs w:val="24"/>
        </w:rPr>
      </w:pPr>
    </w:p>
    <w:p w14:paraId="2A52DAD4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234110FA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1972593E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07850746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3A14880F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6552A243" w14:textId="77777777" w:rsidR="00F86B7E" w:rsidRDefault="00F86B7E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</w:p>
    <w:p w14:paraId="790BEC66" w14:textId="40B470A8" w:rsidR="005E02E6" w:rsidRPr="001140F4" w:rsidRDefault="005E02E6" w:rsidP="005E02E6">
      <w:pPr>
        <w:rPr>
          <w:rFonts w:ascii="Arial Narrow" w:hAnsi="Arial Narrow"/>
          <w:b/>
          <w:color w:val="C0504D" w:themeColor="accent2"/>
          <w:sz w:val="28"/>
          <w:szCs w:val="28"/>
        </w:rPr>
      </w:pPr>
      <w:r w:rsidRPr="001140F4">
        <w:rPr>
          <w:rFonts w:ascii="Arial Narrow" w:hAnsi="Arial Narrow"/>
          <w:b/>
          <w:color w:val="C0504D" w:themeColor="accent2"/>
          <w:sz w:val="28"/>
          <w:szCs w:val="28"/>
        </w:rPr>
        <w:t>Státní závěrečné zkoušky magisterské:</w:t>
      </w:r>
    </w:p>
    <w:p w14:paraId="5978F3CC" w14:textId="77777777" w:rsidR="005E02E6" w:rsidRPr="001140F4" w:rsidRDefault="005E02E6" w:rsidP="005E02E6">
      <w:pPr>
        <w:rPr>
          <w:rFonts w:ascii="Arial Narrow" w:hAnsi="Arial Narrow"/>
          <w:b/>
          <w:sz w:val="24"/>
          <w:szCs w:val="24"/>
        </w:rPr>
      </w:pPr>
    </w:p>
    <w:p w14:paraId="102DC4EF" w14:textId="77777777" w:rsidR="005E02E6" w:rsidRPr="001140F4" w:rsidRDefault="005E02E6" w:rsidP="005E02E6">
      <w:pPr>
        <w:rPr>
          <w:rFonts w:ascii="Arial Narrow" w:hAnsi="Arial Narrow"/>
          <w:b/>
          <w:sz w:val="24"/>
          <w:szCs w:val="24"/>
        </w:rPr>
      </w:pPr>
      <w:r w:rsidRPr="001140F4">
        <w:rPr>
          <w:rFonts w:ascii="Arial Narrow" w:hAnsi="Arial Narrow"/>
          <w:b/>
          <w:sz w:val="24"/>
          <w:szCs w:val="24"/>
        </w:rPr>
        <w:t>Studijní program:</w:t>
      </w:r>
      <w:r w:rsidRPr="001140F4">
        <w:rPr>
          <w:rFonts w:ascii="Arial Narrow" w:hAnsi="Arial Narrow"/>
          <w:b/>
          <w:sz w:val="24"/>
          <w:szCs w:val="24"/>
        </w:rPr>
        <w:tab/>
      </w:r>
      <w:r w:rsidR="003B6A32" w:rsidRPr="001140F4">
        <w:rPr>
          <w:rFonts w:ascii="Arial Narrow" w:hAnsi="Arial Narrow"/>
          <w:b/>
          <w:sz w:val="24"/>
          <w:szCs w:val="24"/>
        </w:rPr>
        <w:t xml:space="preserve">Ekonomika a management veřejného sektoru </w:t>
      </w:r>
      <w:r w:rsidRPr="001140F4">
        <w:rPr>
          <w:rFonts w:ascii="Arial Narrow" w:hAnsi="Arial Narrow"/>
          <w:b/>
          <w:sz w:val="24"/>
          <w:szCs w:val="24"/>
        </w:rPr>
        <w:t>(navazující magisterské studium)</w:t>
      </w:r>
    </w:p>
    <w:p w14:paraId="46E8C6E9" w14:textId="77777777" w:rsidR="005E02E6" w:rsidRPr="001140F4" w:rsidRDefault="005E02E6" w:rsidP="005E02E6">
      <w:pPr>
        <w:rPr>
          <w:rFonts w:ascii="Arial Narrow" w:hAnsi="Arial Narrow"/>
          <w:b/>
          <w:sz w:val="24"/>
          <w:szCs w:val="24"/>
        </w:rPr>
      </w:pPr>
    </w:p>
    <w:p w14:paraId="6B23BA6C" w14:textId="77777777" w:rsidR="005E02E6" w:rsidRPr="001140F4" w:rsidRDefault="005E02E6" w:rsidP="005E02E6">
      <w:pPr>
        <w:rPr>
          <w:rFonts w:ascii="Arial Narrow" w:hAnsi="Arial Narrow"/>
          <w:bCs/>
          <w:sz w:val="24"/>
          <w:szCs w:val="24"/>
        </w:rPr>
      </w:pPr>
    </w:p>
    <w:p w14:paraId="2C487ECD" w14:textId="77777777" w:rsidR="00F86B7E" w:rsidRPr="00B0231D" w:rsidRDefault="00F86B7E" w:rsidP="00F86B7E">
      <w:pPr>
        <w:tabs>
          <w:tab w:val="left" w:pos="4253"/>
        </w:tabs>
        <w:rPr>
          <w:rFonts w:ascii="Arial Narrow" w:hAnsi="Arial Narrow"/>
          <w:bCs/>
          <w:sz w:val="24"/>
          <w:szCs w:val="24"/>
        </w:rPr>
      </w:pPr>
      <w:r w:rsidRPr="00B0231D">
        <w:rPr>
          <w:rFonts w:ascii="Arial Narrow" w:hAnsi="Arial Narrow"/>
          <w:bCs/>
          <w:sz w:val="24"/>
          <w:szCs w:val="24"/>
        </w:rPr>
        <w:t xml:space="preserve">Ing. </w:t>
      </w:r>
      <w:r>
        <w:rPr>
          <w:rFonts w:ascii="Arial Narrow" w:hAnsi="Arial Narrow"/>
          <w:bCs/>
          <w:sz w:val="24"/>
          <w:szCs w:val="24"/>
        </w:rPr>
        <w:t>Eliška Nacházelová</w:t>
      </w:r>
      <w:r w:rsidRPr="00B0231D">
        <w:rPr>
          <w:rFonts w:ascii="Arial Narrow" w:hAnsi="Arial Narrow"/>
          <w:bCs/>
          <w:sz w:val="24"/>
          <w:szCs w:val="24"/>
        </w:rPr>
        <w:t>, Ph.D.</w:t>
      </w:r>
      <w:r w:rsidRPr="00B0231D">
        <w:rPr>
          <w:rFonts w:ascii="Arial Narrow" w:hAnsi="Arial Narrow"/>
          <w:bCs/>
          <w:sz w:val="24"/>
          <w:szCs w:val="24"/>
        </w:rPr>
        <w:tab/>
        <w:t>Katedra ekonomie a managementu</w:t>
      </w:r>
    </w:p>
    <w:p w14:paraId="5176CB13" w14:textId="77777777" w:rsidR="000F2B2D" w:rsidRPr="001140F4" w:rsidRDefault="000F2B2D" w:rsidP="003202FF">
      <w:pPr>
        <w:tabs>
          <w:tab w:val="left" w:pos="4253"/>
        </w:tabs>
        <w:rPr>
          <w:rFonts w:ascii="Arial Narrow" w:hAnsi="Arial Narrow"/>
          <w:bCs/>
          <w:sz w:val="24"/>
          <w:szCs w:val="24"/>
        </w:rPr>
      </w:pPr>
    </w:p>
    <w:p w14:paraId="65B4DD71" w14:textId="77777777" w:rsidR="002A756D" w:rsidRPr="001140F4" w:rsidRDefault="002A756D" w:rsidP="002A756D">
      <w:pPr>
        <w:tabs>
          <w:tab w:val="left" w:pos="4253"/>
        </w:tabs>
        <w:rPr>
          <w:rFonts w:ascii="Arial Narrow" w:hAnsi="Arial Narrow"/>
          <w:bCs/>
          <w:sz w:val="24"/>
          <w:szCs w:val="24"/>
        </w:rPr>
      </w:pPr>
    </w:p>
    <w:p w14:paraId="66A018DB" w14:textId="77777777" w:rsidR="002A756D" w:rsidRPr="001140F4" w:rsidRDefault="002A756D" w:rsidP="002A756D">
      <w:pPr>
        <w:tabs>
          <w:tab w:val="left" w:pos="4253"/>
        </w:tabs>
        <w:rPr>
          <w:rFonts w:ascii="Arial Narrow" w:hAnsi="Arial Narrow"/>
          <w:bCs/>
          <w:sz w:val="24"/>
          <w:szCs w:val="24"/>
        </w:rPr>
      </w:pPr>
    </w:p>
    <w:p w14:paraId="26E67D79" w14:textId="77777777" w:rsidR="0088789E" w:rsidRPr="001140F4" w:rsidRDefault="00201DD3" w:rsidP="0088789E">
      <w:pPr>
        <w:rPr>
          <w:rFonts w:ascii="Arial Narrow" w:hAnsi="Arial Narrow"/>
          <w:b/>
          <w:sz w:val="24"/>
          <w:szCs w:val="24"/>
        </w:rPr>
      </w:pPr>
      <w:r w:rsidRPr="001140F4">
        <w:rPr>
          <w:rFonts w:ascii="Arial Narrow" w:hAnsi="Arial Narrow"/>
          <w:b/>
          <w:sz w:val="24"/>
          <w:szCs w:val="24"/>
        </w:rPr>
        <w:t>Studijní program:</w:t>
      </w:r>
      <w:r w:rsidRPr="001140F4">
        <w:rPr>
          <w:rFonts w:ascii="Arial Narrow" w:hAnsi="Arial Narrow"/>
          <w:b/>
          <w:sz w:val="24"/>
          <w:szCs w:val="24"/>
        </w:rPr>
        <w:tab/>
        <w:t>Regionální rozvoj a veřejná správa</w:t>
      </w:r>
      <w:r w:rsidR="003B6A32" w:rsidRPr="001140F4">
        <w:rPr>
          <w:rFonts w:ascii="Arial Narrow" w:hAnsi="Arial Narrow"/>
          <w:b/>
          <w:sz w:val="24"/>
          <w:szCs w:val="24"/>
        </w:rPr>
        <w:t xml:space="preserve"> (navazující magisterské studium)</w:t>
      </w:r>
    </w:p>
    <w:p w14:paraId="736864B8" w14:textId="77777777" w:rsidR="0088789E" w:rsidRPr="001140F4" w:rsidRDefault="0088789E" w:rsidP="0088789E">
      <w:pPr>
        <w:rPr>
          <w:rFonts w:ascii="Arial Narrow" w:hAnsi="Arial Narrow"/>
          <w:sz w:val="24"/>
          <w:szCs w:val="24"/>
        </w:rPr>
      </w:pPr>
    </w:p>
    <w:p w14:paraId="512D56B0" w14:textId="77777777" w:rsidR="00F86B7E" w:rsidRPr="001140F4" w:rsidRDefault="00F86B7E" w:rsidP="00F86B7E">
      <w:pPr>
        <w:tabs>
          <w:tab w:val="left" w:pos="4253"/>
        </w:tabs>
        <w:rPr>
          <w:rFonts w:ascii="Arial Narrow" w:hAnsi="Arial Narrow"/>
          <w:sz w:val="24"/>
          <w:szCs w:val="24"/>
        </w:rPr>
      </w:pPr>
      <w:r w:rsidRPr="001140F4">
        <w:rPr>
          <w:rFonts w:ascii="Arial Narrow" w:hAnsi="Arial Narrow"/>
          <w:sz w:val="24"/>
          <w:szCs w:val="24"/>
        </w:rPr>
        <w:t xml:space="preserve">Ing. </w:t>
      </w:r>
      <w:r>
        <w:rPr>
          <w:rFonts w:ascii="Arial Narrow" w:hAnsi="Arial Narrow"/>
          <w:sz w:val="24"/>
          <w:szCs w:val="24"/>
        </w:rPr>
        <w:t>Jan Holub</w:t>
      </w:r>
      <w:r w:rsidRPr="001140F4">
        <w:rPr>
          <w:rFonts w:ascii="Arial Narrow" w:hAnsi="Arial Narrow"/>
          <w:sz w:val="24"/>
          <w:szCs w:val="24"/>
        </w:rPr>
        <w:t>, Ph.D.</w:t>
      </w:r>
      <w:r w:rsidRPr="001140F4">
        <w:rPr>
          <w:rFonts w:ascii="Arial Narrow" w:hAnsi="Arial Narrow"/>
          <w:sz w:val="24"/>
          <w:szCs w:val="24"/>
        </w:rPr>
        <w:tab/>
        <w:t>Katedra regionálního rozvoje a veřejné správy</w:t>
      </w:r>
    </w:p>
    <w:p w14:paraId="04E88CBD" w14:textId="77777777" w:rsidR="00270F04" w:rsidRPr="001140F4" w:rsidRDefault="00270F04" w:rsidP="0088789E">
      <w:pPr>
        <w:tabs>
          <w:tab w:val="left" w:pos="4253"/>
        </w:tabs>
        <w:rPr>
          <w:rFonts w:ascii="Arial Narrow" w:hAnsi="Arial Narrow"/>
          <w:sz w:val="24"/>
          <w:szCs w:val="24"/>
        </w:rPr>
      </w:pPr>
    </w:p>
    <w:p w14:paraId="109B6CFB" w14:textId="77777777" w:rsidR="00E62A19" w:rsidRPr="00DB52E2" w:rsidRDefault="00E62A19" w:rsidP="0015015F">
      <w:pPr>
        <w:tabs>
          <w:tab w:val="left" w:pos="4253"/>
        </w:tabs>
        <w:rPr>
          <w:rFonts w:ascii="Arial Narrow" w:hAnsi="Arial Narrow"/>
          <w:sz w:val="24"/>
          <w:szCs w:val="24"/>
        </w:rPr>
      </w:pPr>
    </w:p>
    <w:p w14:paraId="35B08697" w14:textId="77777777" w:rsidR="0015015F" w:rsidRPr="00DB52E2" w:rsidRDefault="0015015F" w:rsidP="00A1264C">
      <w:pPr>
        <w:tabs>
          <w:tab w:val="left" w:pos="4253"/>
        </w:tabs>
        <w:rPr>
          <w:rFonts w:ascii="Arial Narrow" w:hAnsi="Arial Narrow"/>
          <w:sz w:val="24"/>
          <w:szCs w:val="24"/>
        </w:rPr>
      </w:pPr>
    </w:p>
    <w:sectPr w:rsidR="0015015F" w:rsidRPr="00DB52E2" w:rsidSect="0034044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C455" w14:textId="77777777" w:rsidR="00F3440C" w:rsidRDefault="00F3440C" w:rsidP="00F065AC">
      <w:r>
        <w:separator/>
      </w:r>
    </w:p>
  </w:endnote>
  <w:endnote w:type="continuationSeparator" w:id="0">
    <w:p w14:paraId="2289A137" w14:textId="77777777" w:rsidR="00F3440C" w:rsidRDefault="00F3440C" w:rsidP="00F0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8B1" w14:textId="77777777" w:rsidR="00F065AC" w:rsidRDefault="00F065AC">
    <w:pPr>
      <w:pStyle w:val="Zpat"/>
      <w:jc w:val="center"/>
    </w:pPr>
  </w:p>
  <w:p w14:paraId="63AA3DA7" w14:textId="77777777" w:rsidR="00F065AC" w:rsidRDefault="00F06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CD9" w14:textId="77777777" w:rsidR="00F3440C" w:rsidRDefault="00F3440C" w:rsidP="00F065AC">
      <w:r>
        <w:separator/>
      </w:r>
    </w:p>
  </w:footnote>
  <w:footnote w:type="continuationSeparator" w:id="0">
    <w:p w14:paraId="68CE60D3" w14:textId="77777777" w:rsidR="00F3440C" w:rsidRDefault="00F3440C" w:rsidP="00F0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99E"/>
    <w:rsid w:val="00012841"/>
    <w:rsid w:val="0003401F"/>
    <w:rsid w:val="00040289"/>
    <w:rsid w:val="00040432"/>
    <w:rsid w:val="0004520C"/>
    <w:rsid w:val="00082254"/>
    <w:rsid w:val="000F2B2D"/>
    <w:rsid w:val="001140F4"/>
    <w:rsid w:val="0015015F"/>
    <w:rsid w:val="00152F04"/>
    <w:rsid w:val="001C194C"/>
    <w:rsid w:val="001E388A"/>
    <w:rsid w:val="001F23E7"/>
    <w:rsid w:val="00201DD3"/>
    <w:rsid w:val="00205333"/>
    <w:rsid w:val="0021576C"/>
    <w:rsid w:val="00217534"/>
    <w:rsid w:val="00221CE3"/>
    <w:rsid w:val="00252CCD"/>
    <w:rsid w:val="00270F04"/>
    <w:rsid w:val="002A756D"/>
    <w:rsid w:val="002B440F"/>
    <w:rsid w:val="002D636F"/>
    <w:rsid w:val="00301434"/>
    <w:rsid w:val="003202FF"/>
    <w:rsid w:val="00340443"/>
    <w:rsid w:val="0036749A"/>
    <w:rsid w:val="003B6A32"/>
    <w:rsid w:val="003D6A37"/>
    <w:rsid w:val="004956B0"/>
    <w:rsid w:val="004B6B8B"/>
    <w:rsid w:val="004B6E8D"/>
    <w:rsid w:val="004D031D"/>
    <w:rsid w:val="00522637"/>
    <w:rsid w:val="0056368A"/>
    <w:rsid w:val="00563820"/>
    <w:rsid w:val="00563B4D"/>
    <w:rsid w:val="0058124C"/>
    <w:rsid w:val="005D297F"/>
    <w:rsid w:val="005E02E6"/>
    <w:rsid w:val="005F2DF7"/>
    <w:rsid w:val="00602F79"/>
    <w:rsid w:val="00610A5D"/>
    <w:rsid w:val="00630F6A"/>
    <w:rsid w:val="00630FF0"/>
    <w:rsid w:val="006427D2"/>
    <w:rsid w:val="00677A09"/>
    <w:rsid w:val="0068035A"/>
    <w:rsid w:val="00695C2F"/>
    <w:rsid w:val="0070456D"/>
    <w:rsid w:val="00761773"/>
    <w:rsid w:val="007713D0"/>
    <w:rsid w:val="007734E6"/>
    <w:rsid w:val="007B6614"/>
    <w:rsid w:val="007B7312"/>
    <w:rsid w:val="007C3960"/>
    <w:rsid w:val="007C399E"/>
    <w:rsid w:val="007D051D"/>
    <w:rsid w:val="0086234E"/>
    <w:rsid w:val="00873175"/>
    <w:rsid w:val="00876BA4"/>
    <w:rsid w:val="0088789E"/>
    <w:rsid w:val="008A703B"/>
    <w:rsid w:val="008F3C94"/>
    <w:rsid w:val="00911A67"/>
    <w:rsid w:val="00917BB4"/>
    <w:rsid w:val="00922427"/>
    <w:rsid w:val="00944AF5"/>
    <w:rsid w:val="00966905"/>
    <w:rsid w:val="009A3BA1"/>
    <w:rsid w:val="009D1427"/>
    <w:rsid w:val="00A1264C"/>
    <w:rsid w:val="00A15B5F"/>
    <w:rsid w:val="00A21777"/>
    <w:rsid w:val="00A362DD"/>
    <w:rsid w:val="00A443AB"/>
    <w:rsid w:val="00A50151"/>
    <w:rsid w:val="00A671F1"/>
    <w:rsid w:val="00AA7BDD"/>
    <w:rsid w:val="00B0231D"/>
    <w:rsid w:val="00B1508D"/>
    <w:rsid w:val="00B963DE"/>
    <w:rsid w:val="00BA02BF"/>
    <w:rsid w:val="00BC4E6D"/>
    <w:rsid w:val="00BD3C19"/>
    <w:rsid w:val="00BE3E24"/>
    <w:rsid w:val="00C01186"/>
    <w:rsid w:val="00C56879"/>
    <w:rsid w:val="00C671C8"/>
    <w:rsid w:val="00D4724F"/>
    <w:rsid w:val="00D65785"/>
    <w:rsid w:val="00DB52E2"/>
    <w:rsid w:val="00DB73BB"/>
    <w:rsid w:val="00E53A1E"/>
    <w:rsid w:val="00E60857"/>
    <w:rsid w:val="00E62A19"/>
    <w:rsid w:val="00EE1BE5"/>
    <w:rsid w:val="00EE237A"/>
    <w:rsid w:val="00EF2FB9"/>
    <w:rsid w:val="00F048F9"/>
    <w:rsid w:val="00F065AC"/>
    <w:rsid w:val="00F3440C"/>
    <w:rsid w:val="00F86B7E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CDDE"/>
  <w15:docId w15:val="{92371B8C-B7FC-4752-B0E6-FE8C48E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3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C399E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C39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3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399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0533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065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65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65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65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A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783BFFB-A7CC-4905-9F08-3E52B6C2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Kamarytova</dc:creator>
  <cp:lastModifiedBy>Kamarytova</cp:lastModifiedBy>
  <cp:revision>3</cp:revision>
  <cp:lastPrinted>2022-11-22T12:57:00Z</cp:lastPrinted>
  <dcterms:created xsi:type="dcterms:W3CDTF">2024-11-20T07:58:00Z</dcterms:created>
  <dcterms:modified xsi:type="dcterms:W3CDTF">2025-04-07T10:29:00Z</dcterms:modified>
</cp:coreProperties>
</file>